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2C2FFB" w:rsidRPr="00841449" w:rsidTr="00191A0B">
        <w:trPr>
          <w:trHeight w:val="140"/>
        </w:trPr>
        <w:tc>
          <w:tcPr>
            <w:tcW w:w="12586" w:type="dxa"/>
            <w:gridSpan w:val="3"/>
          </w:tcPr>
          <w:p w:rsidR="002C2FFB" w:rsidRPr="00841449" w:rsidRDefault="002C2FFB" w:rsidP="00191A0B">
            <w:pPr>
              <w:rPr>
                <w:sz w:val="20"/>
                <w:szCs w:val="20"/>
              </w:rPr>
            </w:pPr>
            <w:r w:rsidRPr="00841449">
              <w:rPr>
                <w:b/>
                <w:sz w:val="20"/>
                <w:szCs w:val="20"/>
              </w:rPr>
              <w:t xml:space="preserve">TOPIC:  </w:t>
            </w:r>
            <w:r>
              <w:rPr>
                <w:b/>
                <w:sz w:val="32"/>
                <w:szCs w:val="32"/>
              </w:rPr>
              <w:t>Problem Solving</w:t>
            </w:r>
          </w:p>
        </w:tc>
        <w:tc>
          <w:tcPr>
            <w:tcW w:w="2030" w:type="dxa"/>
            <w:vMerge w:val="restart"/>
          </w:tcPr>
          <w:p w:rsidR="002C2FFB" w:rsidRPr="00841449" w:rsidRDefault="002C2FFB" w:rsidP="00191A0B">
            <w:pPr>
              <w:rPr>
                <w:sz w:val="20"/>
                <w:szCs w:val="20"/>
              </w:rPr>
            </w:pPr>
            <w:r>
              <w:rPr>
                <w:sz w:val="20"/>
                <w:szCs w:val="20"/>
              </w:rPr>
              <w:t>Semester Course</w:t>
            </w:r>
          </w:p>
        </w:tc>
      </w:tr>
      <w:tr w:rsidR="002C2FFB" w:rsidRPr="00841449" w:rsidTr="00191A0B">
        <w:trPr>
          <w:trHeight w:val="140"/>
        </w:trPr>
        <w:tc>
          <w:tcPr>
            <w:tcW w:w="12586" w:type="dxa"/>
            <w:gridSpan w:val="3"/>
          </w:tcPr>
          <w:p w:rsidR="002C2FFB" w:rsidRPr="00132EF9" w:rsidRDefault="002C2FFB" w:rsidP="00191A0B">
            <w:r w:rsidRPr="00841449">
              <w:rPr>
                <w:b/>
                <w:sz w:val="20"/>
                <w:szCs w:val="20"/>
              </w:rPr>
              <w:t xml:space="preserve">Enduring Understanding:  </w:t>
            </w:r>
            <w:r>
              <w:t>The purpose of mathematics is to solve problems.</w:t>
            </w:r>
          </w:p>
        </w:tc>
        <w:tc>
          <w:tcPr>
            <w:tcW w:w="2030" w:type="dxa"/>
            <w:vMerge/>
          </w:tcPr>
          <w:p w:rsidR="002C2FFB" w:rsidRPr="00841449" w:rsidRDefault="002C2FFB" w:rsidP="00191A0B">
            <w:pPr>
              <w:rPr>
                <w:sz w:val="20"/>
                <w:szCs w:val="20"/>
              </w:rPr>
            </w:pPr>
          </w:p>
        </w:tc>
      </w:tr>
      <w:tr w:rsidR="002C2FFB" w:rsidRPr="00841449" w:rsidTr="00CF39BD">
        <w:tc>
          <w:tcPr>
            <w:tcW w:w="2658" w:type="dxa"/>
          </w:tcPr>
          <w:p w:rsidR="002C2FFB" w:rsidRPr="00841449" w:rsidRDefault="002C2FFB" w:rsidP="00191A0B">
            <w:pPr>
              <w:jc w:val="center"/>
              <w:rPr>
                <w:b/>
                <w:sz w:val="20"/>
                <w:szCs w:val="20"/>
              </w:rPr>
            </w:pPr>
            <w:r w:rsidRPr="00841449">
              <w:rPr>
                <w:b/>
                <w:sz w:val="20"/>
                <w:szCs w:val="20"/>
              </w:rPr>
              <w:t xml:space="preserve">Standard and </w:t>
            </w:r>
          </w:p>
          <w:p w:rsidR="002C2FFB" w:rsidRPr="00841449" w:rsidRDefault="002C2FFB" w:rsidP="00191A0B">
            <w:pPr>
              <w:jc w:val="center"/>
              <w:rPr>
                <w:b/>
                <w:sz w:val="20"/>
                <w:szCs w:val="20"/>
              </w:rPr>
            </w:pPr>
            <w:r w:rsidRPr="00841449">
              <w:rPr>
                <w:b/>
                <w:sz w:val="20"/>
                <w:szCs w:val="20"/>
              </w:rPr>
              <w:t>Related Concept</w:t>
            </w:r>
          </w:p>
        </w:tc>
        <w:tc>
          <w:tcPr>
            <w:tcW w:w="9240" w:type="dxa"/>
          </w:tcPr>
          <w:p w:rsidR="002C2FFB" w:rsidRPr="00841449" w:rsidRDefault="002C2FFB" w:rsidP="00191A0B">
            <w:pPr>
              <w:jc w:val="center"/>
              <w:rPr>
                <w:b/>
                <w:sz w:val="20"/>
                <w:szCs w:val="20"/>
              </w:rPr>
            </w:pPr>
            <w:r w:rsidRPr="00841449">
              <w:rPr>
                <w:b/>
                <w:sz w:val="20"/>
                <w:szCs w:val="20"/>
              </w:rPr>
              <w:t>Performance Objectives</w:t>
            </w:r>
          </w:p>
        </w:tc>
        <w:tc>
          <w:tcPr>
            <w:tcW w:w="688" w:type="dxa"/>
          </w:tcPr>
          <w:p w:rsidR="002C2FFB" w:rsidRPr="00841449" w:rsidRDefault="002C2FFB" w:rsidP="00191A0B">
            <w:pPr>
              <w:jc w:val="center"/>
              <w:rPr>
                <w:b/>
                <w:sz w:val="20"/>
                <w:szCs w:val="20"/>
              </w:rPr>
            </w:pPr>
            <w:r w:rsidRPr="00841449">
              <w:rPr>
                <w:b/>
                <w:sz w:val="20"/>
                <w:szCs w:val="20"/>
              </w:rPr>
              <w:t>EIN</w:t>
            </w:r>
          </w:p>
          <w:p w:rsidR="002C2FFB" w:rsidRPr="00841449" w:rsidRDefault="002C2FFB" w:rsidP="00A51473">
            <w:pPr>
              <w:jc w:val="center"/>
              <w:rPr>
                <w:b/>
                <w:sz w:val="20"/>
                <w:szCs w:val="20"/>
              </w:rPr>
            </w:pPr>
          </w:p>
        </w:tc>
        <w:tc>
          <w:tcPr>
            <w:tcW w:w="2030" w:type="dxa"/>
          </w:tcPr>
          <w:p w:rsidR="002C2FFB" w:rsidRPr="00841449" w:rsidRDefault="002C2FFB" w:rsidP="00191A0B">
            <w:pPr>
              <w:jc w:val="center"/>
              <w:rPr>
                <w:b/>
                <w:sz w:val="20"/>
                <w:szCs w:val="20"/>
              </w:rPr>
            </w:pPr>
            <w:r w:rsidRPr="00841449">
              <w:rPr>
                <w:b/>
                <w:sz w:val="20"/>
                <w:szCs w:val="20"/>
              </w:rPr>
              <w:t>Resources</w:t>
            </w:r>
          </w:p>
          <w:p w:rsidR="002C2FFB" w:rsidRPr="00841449" w:rsidRDefault="002C2FFB" w:rsidP="00191A0B">
            <w:pPr>
              <w:jc w:val="center"/>
              <w:rPr>
                <w:sz w:val="12"/>
                <w:szCs w:val="12"/>
              </w:rPr>
            </w:pPr>
            <w:r w:rsidRPr="00841449">
              <w:rPr>
                <w:sz w:val="12"/>
                <w:szCs w:val="12"/>
              </w:rPr>
              <w:t>Ch=Chapter</w:t>
            </w:r>
          </w:p>
          <w:p w:rsidR="002C2FFB" w:rsidRPr="00A51473" w:rsidRDefault="002C2FFB" w:rsidP="00A51473">
            <w:pPr>
              <w:jc w:val="center"/>
              <w:rPr>
                <w:sz w:val="12"/>
                <w:szCs w:val="12"/>
              </w:rPr>
            </w:pPr>
            <w:r w:rsidRPr="00841449">
              <w:rPr>
                <w:sz w:val="12"/>
                <w:szCs w:val="12"/>
              </w:rPr>
              <w:t>L=Lesson</w:t>
            </w:r>
          </w:p>
        </w:tc>
      </w:tr>
      <w:tr w:rsidR="002C2FFB" w:rsidRPr="00841449" w:rsidTr="00CF39BD">
        <w:trPr>
          <w:trHeight w:val="323"/>
        </w:trPr>
        <w:tc>
          <w:tcPr>
            <w:tcW w:w="2658" w:type="dxa"/>
            <w:vMerge w:val="restart"/>
          </w:tcPr>
          <w:p w:rsidR="002C2FFB" w:rsidRDefault="002C2FFB" w:rsidP="00191A0B">
            <w:pPr>
              <w:pStyle w:val="BodyText2"/>
              <w:spacing w:before="40"/>
              <w:rPr>
                <w:b/>
                <w:sz w:val="20"/>
                <w:szCs w:val="20"/>
              </w:rPr>
            </w:pPr>
            <w:r>
              <w:rPr>
                <w:b/>
                <w:sz w:val="20"/>
                <w:szCs w:val="20"/>
              </w:rPr>
              <w:t>Strand 5:  Structure and Logic</w:t>
            </w:r>
          </w:p>
          <w:p w:rsidR="002C2FFB" w:rsidRDefault="002C2FFB" w:rsidP="00191A0B">
            <w:pPr>
              <w:rPr>
                <w:sz w:val="20"/>
                <w:szCs w:val="20"/>
              </w:rPr>
            </w:pPr>
          </w:p>
          <w:p w:rsidR="002C2FFB" w:rsidRPr="00841449" w:rsidRDefault="002C2FFB" w:rsidP="00191A0B">
            <w:pPr>
              <w:pStyle w:val="BodyText2"/>
              <w:spacing w:before="40"/>
              <w:rPr>
                <w:sz w:val="20"/>
                <w:szCs w:val="20"/>
              </w:rPr>
            </w:pPr>
            <w:r>
              <w:rPr>
                <w:b/>
                <w:sz w:val="20"/>
                <w:szCs w:val="20"/>
              </w:rPr>
              <w:t>Concept 2:  Logic, Reasoning, Problem Solving, and Proof</w:t>
            </w:r>
          </w:p>
          <w:p w:rsidR="002C2FFB" w:rsidRPr="00841449" w:rsidRDefault="002C2FFB" w:rsidP="00191A0B">
            <w:pPr>
              <w:rPr>
                <w:sz w:val="20"/>
                <w:szCs w:val="20"/>
              </w:rPr>
            </w:pPr>
          </w:p>
          <w:p w:rsidR="002C2FFB" w:rsidRPr="00841449" w:rsidRDefault="002C2FFB" w:rsidP="00191A0B">
            <w:pPr>
              <w:rPr>
                <w:sz w:val="20"/>
                <w:szCs w:val="20"/>
              </w:rPr>
            </w:pPr>
          </w:p>
          <w:p w:rsidR="002C2FFB" w:rsidRPr="00841449" w:rsidRDefault="002C2FFB" w:rsidP="00191A0B">
            <w:pPr>
              <w:rPr>
                <w:sz w:val="20"/>
                <w:szCs w:val="20"/>
              </w:rPr>
            </w:pPr>
          </w:p>
          <w:p w:rsidR="002C2FFB" w:rsidRPr="00841449" w:rsidRDefault="002C2FFB" w:rsidP="00191A0B">
            <w:pPr>
              <w:rPr>
                <w:sz w:val="20"/>
                <w:szCs w:val="20"/>
              </w:rPr>
            </w:pPr>
          </w:p>
          <w:p w:rsidR="002C2FFB" w:rsidRPr="00841449" w:rsidRDefault="002C2FFB" w:rsidP="00191A0B">
            <w:pPr>
              <w:rPr>
                <w:sz w:val="20"/>
                <w:szCs w:val="20"/>
              </w:rPr>
            </w:pPr>
          </w:p>
          <w:p w:rsidR="002C2FFB" w:rsidRPr="00841449" w:rsidRDefault="002C2FFB" w:rsidP="00191A0B">
            <w:pPr>
              <w:rPr>
                <w:sz w:val="20"/>
                <w:szCs w:val="20"/>
              </w:rPr>
            </w:pPr>
          </w:p>
          <w:p w:rsidR="002C2FFB" w:rsidRDefault="002C2FFB" w:rsidP="00191A0B">
            <w:pPr>
              <w:rPr>
                <w:sz w:val="20"/>
                <w:szCs w:val="20"/>
              </w:rPr>
            </w:pPr>
          </w:p>
          <w:p w:rsidR="002C2FFB" w:rsidRPr="00841449" w:rsidRDefault="002C2FFB" w:rsidP="00191A0B">
            <w:pPr>
              <w:rPr>
                <w:sz w:val="20"/>
                <w:szCs w:val="20"/>
              </w:rPr>
            </w:pPr>
          </w:p>
        </w:tc>
        <w:tc>
          <w:tcPr>
            <w:tcW w:w="9240" w:type="dxa"/>
          </w:tcPr>
          <w:p w:rsidR="002C2FFB" w:rsidRPr="00841449" w:rsidRDefault="002C2FFB" w:rsidP="00191A0B">
            <w:pPr>
              <w:rPr>
                <w:sz w:val="20"/>
                <w:szCs w:val="20"/>
              </w:rPr>
            </w:pPr>
            <w:r>
              <w:rPr>
                <w:b/>
                <w:sz w:val="20"/>
                <w:szCs w:val="20"/>
              </w:rPr>
              <w:t>PO 1</w:t>
            </w:r>
            <w:r w:rsidRPr="000A6402">
              <w:rPr>
                <w:b/>
                <w:i/>
                <w:sz w:val="20"/>
                <w:szCs w:val="20"/>
              </w:rPr>
              <w:t>.   Analyze a problem situation, determine the question(s) to be answered, organize given information, determine how to represent the problem, and identify implicit and explicit assumptions that have been made.</w:t>
            </w:r>
          </w:p>
        </w:tc>
        <w:tc>
          <w:tcPr>
            <w:tcW w:w="688" w:type="dxa"/>
            <w:shd w:val="clear" w:color="auto" w:fill="auto"/>
          </w:tcPr>
          <w:p w:rsidR="002C2FFB" w:rsidRPr="00841449" w:rsidRDefault="00191A0B" w:rsidP="00191A0B">
            <w:pPr>
              <w:jc w:val="center"/>
              <w:rPr>
                <w:b/>
                <w:sz w:val="20"/>
                <w:szCs w:val="20"/>
              </w:rPr>
            </w:pPr>
            <w:r>
              <w:rPr>
                <w:b/>
                <w:sz w:val="20"/>
                <w:szCs w:val="20"/>
              </w:rPr>
              <w:t>N</w:t>
            </w:r>
          </w:p>
        </w:tc>
        <w:tc>
          <w:tcPr>
            <w:tcW w:w="2030" w:type="dxa"/>
          </w:tcPr>
          <w:p w:rsidR="002C2FFB" w:rsidRPr="00841449" w:rsidRDefault="002C2FFB" w:rsidP="00191A0B">
            <w:pPr>
              <w:rPr>
                <w:sz w:val="20"/>
                <w:szCs w:val="20"/>
              </w:rPr>
            </w:pPr>
            <w:r>
              <w:rPr>
                <w:sz w:val="20"/>
                <w:szCs w:val="20"/>
              </w:rPr>
              <w:t>1.2</w:t>
            </w:r>
          </w:p>
        </w:tc>
      </w:tr>
      <w:tr w:rsidR="002C2FFB" w:rsidRPr="00841449" w:rsidTr="00CF39BD">
        <w:trPr>
          <w:trHeight w:val="480"/>
        </w:trPr>
        <w:tc>
          <w:tcPr>
            <w:tcW w:w="2658" w:type="dxa"/>
            <w:vMerge/>
          </w:tcPr>
          <w:p w:rsidR="002C2FFB" w:rsidRPr="00841449" w:rsidRDefault="002C2FFB" w:rsidP="00191A0B">
            <w:pPr>
              <w:rPr>
                <w:sz w:val="20"/>
                <w:szCs w:val="20"/>
              </w:rPr>
            </w:pPr>
          </w:p>
        </w:tc>
        <w:tc>
          <w:tcPr>
            <w:tcW w:w="9240" w:type="dxa"/>
          </w:tcPr>
          <w:p w:rsidR="002C2FFB" w:rsidRPr="00841449" w:rsidRDefault="002C2FFB" w:rsidP="00191A0B">
            <w:pPr>
              <w:rPr>
                <w:sz w:val="20"/>
                <w:szCs w:val="20"/>
              </w:rPr>
            </w:pPr>
            <w:r>
              <w:rPr>
                <w:b/>
                <w:sz w:val="20"/>
                <w:szCs w:val="20"/>
              </w:rPr>
              <w:t xml:space="preserve">PO 2.   </w:t>
            </w:r>
            <w:r w:rsidRPr="000A6402">
              <w:rPr>
                <w:b/>
                <w:i/>
                <w:sz w:val="20"/>
                <w:szCs w:val="20"/>
              </w:rPr>
              <w:t>Solve problems by using theorems, formulating one or more strategies applying the strategies verifying the solution(s), and communicating the reasoning used to obtain the solution(s).</w:t>
            </w:r>
          </w:p>
        </w:tc>
        <w:tc>
          <w:tcPr>
            <w:tcW w:w="688" w:type="dxa"/>
            <w:shd w:val="clear" w:color="auto" w:fill="auto"/>
          </w:tcPr>
          <w:p w:rsidR="002C2FFB" w:rsidRPr="00841449" w:rsidRDefault="00191A0B" w:rsidP="00191A0B">
            <w:pPr>
              <w:jc w:val="center"/>
              <w:rPr>
                <w:b/>
                <w:sz w:val="20"/>
                <w:szCs w:val="20"/>
              </w:rPr>
            </w:pPr>
            <w:r>
              <w:rPr>
                <w:b/>
                <w:sz w:val="20"/>
                <w:szCs w:val="20"/>
              </w:rPr>
              <w:t>N</w:t>
            </w:r>
          </w:p>
        </w:tc>
        <w:tc>
          <w:tcPr>
            <w:tcW w:w="2030" w:type="dxa"/>
          </w:tcPr>
          <w:p w:rsidR="002C2FFB" w:rsidRPr="00841449" w:rsidRDefault="002C2FFB" w:rsidP="00191A0B">
            <w:pPr>
              <w:rPr>
                <w:sz w:val="20"/>
                <w:szCs w:val="20"/>
              </w:rPr>
            </w:pPr>
            <w:r>
              <w:rPr>
                <w:sz w:val="20"/>
                <w:szCs w:val="20"/>
              </w:rPr>
              <w:t>1.1</w:t>
            </w:r>
          </w:p>
        </w:tc>
      </w:tr>
      <w:tr w:rsidR="002C2FFB" w:rsidRPr="00841449" w:rsidTr="00CF39BD">
        <w:trPr>
          <w:trHeight w:val="480"/>
        </w:trPr>
        <w:tc>
          <w:tcPr>
            <w:tcW w:w="2658" w:type="dxa"/>
            <w:vMerge/>
          </w:tcPr>
          <w:p w:rsidR="002C2FFB" w:rsidRPr="00841449" w:rsidRDefault="002C2FFB" w:rsidP="00191A0B">
            <w:pPr>
              <w:rPr>
                <w:sz w:val="20"/>
                <w:szCs w:val="20"/>
              </w:rPr>
            </w:pPr>
          </w:p>
        </w:tc>
        <w:tc>
          <w:tcPr>
            <w:tcW w:w="9240" w:type="dxa"/>
          </w:tcPr>
          <w:p w:rsidR="002C2FFB" w:rsidRPr="00841449" w:rsidRDefault="002C2FFB" w:rsidP="00191A0B">
            <w:pPr>
              <w:rPr>
                <w:sz w:val="20"/>
                <w:szCs w:val="20"/>
              </w:rPr>
            </w:pPr>
            <w:r>
              <w:rPr>
                <w:b/>
                <w:sz w:val="20"/>
                <w:szCs w:val="20"/>
              </w:rPr>
              <w:t xml:space="preserve">PO 3.   </w:t>
            </w:r>
            <w:r w:rsidRPr="000A6402">
              <w:rPr>
                <w:b/>
                <w:i/>
                <w:sz w:val="20"/>
                <w:szCs w:val="20"/>
              </w:rPr>
              <w:t>Evaluate a solution for reasonableness and interpret the meaning of the solution in the context of the original problem.</w:t>
            </w:r>
          </w:p>
        </w:tc>
        <w:tc>
          <w:tcPr>
            <w:tcW w:w="688" w:type="dxa"/>
            <w:shd w:val="clear" w:color="auto" w:fill="auto"/>
          </w:tcPr>
          <w:p w:rsidR="002C2FFB" w:rsidRPr="00841449" w:rsidRDefault="00191A0B" w:rsidP="00191A0B">
            <w:pPr>
              <w:jc w:val="center"/>
              <w:rPr>
                <w:b/>
                <w:sz w:val="20"/>
                <w:szCs w:val="20"/>
              </w:rPr>
            </w:pPr>
            <w:r>
              <w:rPr>
                <w:b/>
                <w:sz w:val="20"/>
                <w:szCs w:val="20"/>
              </w:rPr>
              <w:t>E</w:t>
            </w:r>
          </w:p>
        </w:tc>
        <w:tc>
          <w:tcPr>
            <w:tcW w:w="2030" w:type="dxa"/>
          </w:tcPr>
          <w:p w:rsidR="002C2FFB" w:rsidRPr="00841449" w:rsidRDefault="002C2FFB" w:rsidP="00191A0B">
            <w:pPr>
              <w:rPr>
                <w:sz w:val="20"/>
                <w:szCs w:val="20"/>
              </w:rPr>
            </w:pPr>
            <w:r>
              <w:rPr>
                <w:sz w:val="20"/>
                <w:szCs w:val="20"/>
              </w:rPr>
              <w:t>1.1, 1.2, 1.3, 1.4</w:t>
            </w:r>
          </w:p>
        </w:tc>
      </w:tr>
      <w:tr w:rsidR="002C2FFB" w:rsidRPr="00841449" w:rsidTr="00CF39BD">
        <w:tc>
          <w:tcPr>
            <w:tcW w:w="2658" w:type="dxa"/>
            <w:vMerge/>
          </w:tcPr>
          <w:p w:rsidR="002C2FFB" w:rsidRPr="00841449" w:rsidRDefault="002C2FFB" w:rsidP="00191A0B">
            <w:pPr>
              <w:rPr>
                <w:sz w:val="20"/>
                <w:szCs w:val="20"/>
              </w:rPr>
            </w:pPr>
          </w:p>
        </w:tc>
        <w:tc>
          <w:tcPr>
            <w:tcW w:w="9240" w:type="dxa"/>
          </w:tcPr>
          <w:p w:rsidR="002C2FFB" w:rsidRPr="00841449" w:rsidRDefault="002C2FFB" w:rsidP="00191A0B">
            <w:pPr>
              <w:rPr>
                <w:sz w:val="20"/>
                <w:szCs w:val="20"/>
              </w:rPr>
            </w:pPr>
            <w:r>
              <w:rPr>
                <w:b/>
                <w:sz w:val="20"/>
                <w:szCs w:val="20"/>
              </w:rPr>
              <w:t xml:space="preserve">PO 6.   </w:t>
            </w:r>
            <w:r w:rsidRPr="000A6402">
              <w:rPr>
                <w:b/>
                <w:i/>
                <w:sz w:val="20"/>
                <w:szCs w:val="20"/>
              </w:rPr>
              <w:t>Synthesize mathematical information from multiple sources to draw a conclusion, make inferences based on mathematical information, evaluate the conclusions of others, analyze a mathematical argument, and recognize flaws or gaps in reasoning.</w:t>
            </w:r>
            <w:r>
              <w:rPr>
                <w:sz w:val="20"/>
                <w:szCs w:val="20"/>
              </w:rPr>
              <w:t xml:space="preserve"> </w:t>
            </w:r>
          </w:p>
          <w:p w:rsidR="002C2FFB" w:rsidRPr="00841449" w:rsidRDefault="002C2FFB" w:rsidP="00191A0B">
            <w:pPr>
              <w:rPr>
                <w:sz w:val="20"/>
                <w:szCs w:val="20"/>
              </w:rPr>
            </w:pPr>
          </w:p>
        </w:tc>
        <w:tc>
          <w:tcPr>
            <w:tcW w:w="688" w:type="dxa"/>
            <w:shd w:val="clear" w:color="auto" w:fill="auto"/>
          </w:tcPr>
          <w:p w:rsidR="002C2FFB" w:rsidRPr="00191A0B" w:rsidRDefault="00191A0B" w:rsidP="00191A0B">
            <w:pPr>
              <w:jc w:val="center"/>
              <w:rPr>
                <w:b/>
                <w:sz w:val="20"/>
                <w:szCs w:val="20"/>
              </w:rPr>
            </w:pPr>
            <w:r w:rsidRPr="00191A0B">
              <w:rPr>
                <w:b/>
                <w:sz w:val="20"/>
                <w:szCs w:val="20"/>
              </w:rPr>
              <w:t>N</w:t>
            </w:r>
          </w:p>
        </w:tc>
        <w:tc>
          <w:tcPr>
            <w:tcW w:w="2030" w:type="dxa"/>
          </w:tcPr>
          <w:p w:rsidR="002C2FFB" w:rsidRPr="00841449" w:rsidRDefault="002C2FFB" w:rsidP="00191A0B">
            <w:pPr>
              <w:rPr>
                <w:sz w:val="20"/>
                <w:szCs w:val="20"/>
              </w:rPr>
            </w:pPr>
            <w:r>
              <w:rPr>
                <w:sz w:val="20"/>
                <w:szCs w:val="20"/>
              </w:rPr>
              <w:t>1.3</w:t>
            </w:r>
          </w:p>
        </w:tc>
      </w:tr>
      <w:tr w:rsidR="002C2FFB" w:rsidRPr="00841449" w:rsidTr="00CF39BD">
        <w:trPr>
          <w:trHeight w:val="647"/>
        </w:trPr>
        <w:tc>
          <w:tcPr>
            <w:tcW w:w="2658" w:type="dxa"/>
            <w:vMerge/>
          </w:tcPr>
          <w:p w:rsidR="002C2FFB" w:rsidRPr="00841449" w:rsidRDefault="002C2FFB" w:rsidP="00191A0B">
            <w:pPr>
              <w:rPr>
                <w:sz w:val="20"/>
                <w:szCs w:val="20"/>
              </w:rPr>
            </w:pPr>
          </w:p>
        </w:tc>
        <w:tc>
          <w:tcPr>
            <w:tcW w:w="9240" w:type="dxa"/>
          </w:tcPr>
          <w:p w:rsidR="002C2FFB" w:rsidRPr="00841449" w:rsidRDefault="002C2FFB" w:rsidP="00191A0B">
            <w:pPr>
              <w:rPr>
                <w:sz w:val="20"/>
                <w:szCs w:val="20"/>
              </w:rPr>
            </w:pPr>
            <w:r>
              <w:rPr>
                <w:b/>
                <w:sz w:val="20"/>
                <w:szCs w:val="20"/>
              </w:rPr>
              <w:t xml:space="preserve">PO 9.   </w:t>
            </w:r>
            <w:r>
              <w:rPr>
                <w:sz w:val="20"/>
                <w:szCs w:val="20"/>
              </w:rPr>
              <w:t>Use mathematical models to represent and analyze personal and professional situations.</w:t>
            </w:r>
          </w:p>
        </w:tc>
        <w:tc>
          <w:tcPr>
            <w:tcW w:w="688" w:type="dxa"/>
            <w:shd w:val="clear" w:color="auto" w:fill="auto"/>
          </w:tcPr>
          <w:p w:rsidR="002C2FFB" w:rsidRPr="00191A0B" w:rsidRDefault="00191A0B" w:rsidP="00191A0B">
            <w:pPr>
              <w:jc w:val="center"/>
              <w:rPr>
                <w:b/>
                <w:sz w:val="20"/>
                <w:szCs w:val="20"/>
              </w:rPr>
            </w:pPr>
            <w:r>
              <w:rPr>
                <w:b/>
                <w:sz w:val="20"/>
                <w:szCs w:val="20"/>
              </w:rPr>
              <w:t>E</w:t>
            </w:r>
          </w:p>
        </w:tc>
        <w:tc>
          <w:tcPr>
            <w:tcW w:w="2030" w:type="dxa"/>
          </w:tcPr>
          <w:p w:rsidR="002C2FFB" w:rsidRPr="00841449" w:rsidRDefault="002C2FFB" w:rsidP="00191A0B">
            <w:pPr>
              <w:rPr>
                <w:sz w:val="20"/>
                <w:szCs w:val="20"/>
              </w:rPr>
            </w:pPr>
            <w:r>
              <w:rPr>
                <w:sz w:val="20"/>
                <w:szCs w:val="20"/>
              </w:rPr>
              <w:t>1.4</w:t>
            </w:r>
          </w:p>
        </w:tc>
      </w:tr>
      <w:tr w:rsidR="002C2FFB" w:rsidRPr="00841449" w:rsidTr="00CF39BD">
        <w:trPr>
          <w:trHeight w:val="873"/>
        </w:trPr>
        <w:tc>
          <w:tcPr>
            <w:tcW w:w="2658" w:type="dxa"/>
          </w:tcPr>
          <w:p w:rsidR="002C2FFB" w:rsidRPr="00841449" w:rsidRDefault="002C2FFB" w:rsidP="00191A0B">
            <w:pPr>
              <w:rPr>
                <w:sz w:val="20"/>
                <w:szCs w:val="20"/>
              </w:rPr>
            </w:pPr>
            <w:r>
              <w:rPr>
                <w:sz w:val="20"/>
                <w:szCs w:val="20"/>
              </w:rPr>
              <w:t>Additional Topics that need to be covered</w:t>
            </w:r>
          </w:p>
          <w:p w:rsidR="002C2FFB" w:rsidRPr="00841449" w:rsidRDefault="002C2FFB" w:rsidP="00191A0B">
            <w:pPr>
              <w:rPr>
                <w:sz w:val="20"/>
                <w:szCs w:val="20"/>
              </w:rPr>
            </w:pPr>
          </w:p>
        </w:tc>
        <w:tc>
          <w:tcPr>
            <w:tcW w:w="9240" w:type="dxa"/>
          </w:tcPr>
          <w:p w:rsidR="002C2FFB" w:rsidRPr="008B42E7" w:rsidRDefault="002C2FFB" w:rsidP="00191A0B">
            <w:pPr>
              <w:rPr>
                <w:sz w:val="20"/>
                <w:szCs w:val="20"/>
              </w:rPr>
            </w:pPr>
            <w:r w:rsidRPr="008B42E7">
              <w:rPr>
                <w:sz w:val="20"/>
                <w:szCs w:val="20"/>
              </w:rPr>
              <w:t>Explore the history of number systems.</w:t>
            </w:r>
          </w:p>
        </w:tc>
        <w:tc>
          <w:tcPr>
            <w:tcW w:w="688" w:type="dxa"/>
            <w:shd w:val="clear" w:color="auto" w:fill="auto"/>
          </w:tcPr>
          <w:p w:rsidR="002C2FFB" w:rsidRPr="00191A0B" w:rsidRDefault="00191A0B" w:rsidP="00191A0B">
            <w:pPr>
              <w:jc w:val="center"/>
              <w:rPr>
                <w:b/>
                <w:sz w:val="20"/>
                <w:szCs w:val="20"/>
              </w:rPr>
            </w:pPr>
            <w:r>
              <w:rPr>
                <w:b/>
                <w:sz w:val="20"/>
                <w:szCs w:val="20"/>
              </w:rPr>
              <w:t>E</w:t>
            </w:r>
          </w:p>
        </w:tc>
        <w:tc>
          <w:tcPr>
            <w:tcW w:w="2030" w:type="dxa"/>
          </w:tcPr>
          <w:p w:rsidR="002C2FFB" w:rsidRDefault="002C2FFB" w:rsidP="00191A0B">
            <w:pPr>
              <w:rPr>
                <w:sz w:val="20"/>
                <w:szCs w:val="20"/>
              </w:rPr>
            </w:pPr>
            <w:r>
              <w:rPr>
                <w:sz w:val="20"/>
                <w:szCs w:val="20"/>
              </w:rPr>
              <w:t>4.1</w:t>
            </w:r>
            <w:r w:rsidR="00DE79EC">
              <w:rPr>
                <w:sz w:val="20"/>
                <w:szCs w:val="20"/>
              </w:rPr>
              <w:t>, 4.2 (optional)</w:t>
            </w:r>
          </w:p>
        </w:tc>
      </w:tr>
    </w:tbl>
    <w:p w:rsidR="002C2FFB" w:rsidRDefault="002C2FFB"/>
    <w:p w:rsidR="002C2FFB" w:rsidRDefault="002C2FFB">
      <w:r>
        <w:br w:type="page"/>
      </w:r>
    </w:p>
    <w:p w:rsidR="002C2FFB" w:rsidRDefault="002C2FFB" w:rsidP="002C2FFB">
      <w:pPr>
        <w:jc w:val="center"/>
      </w:pPr>
    </w:p>
    <w:p w:rsidR="002C2FFB" w:rsidRDefault="006531EA" w:rsidP="002C2FFB">
      <w:pPr>
        <w:jc w:val="center"/>
      </w:pPr>
      <w:r>
        <w:rPr>
          <w:noProof/>
        </w:rPr>
        <w:pict>
          <v:rect id="_x0000_s1433" style="position:absolute;left:0;text-align:left;margin-left:198pt;margin-top:10.6pt;width:5in;height:63pt;z-index:251752960" strokeweight="6pt">
            <v:stroke linestyle="thickBetweenThin"/>
            <v:textbox style="mso-next-textbox:#_x0000_s1433">
              <w:txbxContent>
                <w:p w:rsidR="00AD4E05" w:rsidRDefault="00AD4E05" w:rsidP="002C2FFB">
                  <w:pPr>
                    <w:jc w:val="center"/>
                    <w:rPr>
                      <w:sz w:val="32"/>
                      <w:szCs w:val="32"/>
                    </w:rPr>
                  </w:pPr>
                  <w:r>
                    <w:rPr>
                      <w:sz w:val="32"/>
                      <w:szCs w:val="32"/>
                    </w:rPr>
                    <w:t>TOPIC:</w:t>
                  </w:r>
                </w:p>
                <w:p w:rsidR="00AD4E05" w:rsidRPr="00711347" w:rsidRDefault="00AD4E05" w:rsidP="002C2FFB">
                  <w:pPr>
                    <w:jc w:val="center"/>
                    <w:rPr>
                      <w:b/>
                      <w:sz w:val="44"/>
                      <w:szCs w:val="44"/>
                    </w:rPr>
                  </w:pPr>
                  <w:r>
                    <w:rPr>
                      <w:b/>
                      <w:sz w:val="44"/>
                      <w:szCs w:val="44"/>
                    </w:rPr>
                    <w:t>Problem Solving</w:t>
                  </w:r>
                </w:p>
              </w:txbxContent>
            </v:textbox>
          </v:rect>
        </w:pict>
      </w:r>
    </w:p>
    <w:p w:rsidR="002C2FFB" w:rsidRPr="00FB642E" w:rsidRDefault="002C2FFB" w:rsidP="002C2FFB">
      <w:pPr>
        <w:rPr>
          <w:b/>
        </w:rPr>
      </w:pPr>
      <w:r>
        <w:rPr>
          <w:b/>
        </w:rPr>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2C2FFB" w:rsidRPr="00273504" w:rsidRDefault="006531EA" w:rsidP="002C2FFB">
      <w:r>
        <w:rPr>
          <w:noProof/>
        </w:rPr>
        <w:pict>
          <v:rect id="_x0000_s1431" style="position:absolute;margin-left:0;margin-top:12.6pt;width:180pt;height:54pt;z-index:251750912">
            <v:textbox style="mso-next-textbox:#_x0000_s1431">
              <w:txbxContent>
                <w:p w:rsidR="00AD4E05" w:rsidRPr="00EB1E5C" w:rsidRDefault="00AD4E05" w:rsidP="002C2FFB">
                  <w:r>
                    <w:t>Use inductive reasoning and pattern recognition in problem solving.</w:t>
                  </w:r>
                </w:p>
              </w:txbxContent>
            </v:textbox>
          </v:rect>
        </w:pict>
      </w:r>
      <w:r>
        <w:rPr>
          <w:noProof/>
        </w:rPr>
        <w:pict>
          <v:rect id="_x0000_s1441" style="position:absolute;margin-left:585pt;margin-top:30.6pt;width:153pt;height:27pt;z-index:251761152">
            <v:textbox style="mso-next-textbox:#_x0000_s1441">
              <w:txbxContent>
                <w:p w:rsidR="00AD4E05" w:rsidRDefault="00AD4E05" w:rsidP="002C2FFB">
                  <w:r>
                    <w:t>Inductive Reasoning</w:t>
                  </w:r>
                </w:p>
              </w:txbxContent>
            </v:textbox>
          </v:rect>
        </w:pict>
      </w:r>
      <w:r>
        <w:rPr>
          <w:noProof/>
        </w:rPr>
        <w:pict>
          <v:rect id="_x0000_s1442" style="position:absolute;margin-left:585pt;margin-top:66.6pt;width:153pt;height:27pt;z-index:251762176">
            <v:textbox style="mso-next-textbox:#_x0000_s1442">
              <w:txbxContent>
                <w:p w:rsidR="00AD4E05" w:rsidRDefault="00AD4E05" w:rsidP="002C2FFB">
                  <w:r>
                    <w:t>Deductive Reasoning</w:t>
                  </w:r>
                </w:p>
              </w:txbxContent>
            </v:textbox>
          </v:rect>
        </w:pict>
      </w:r>
      <w:r>
        <w:rPr>
          <w:noProof/>
        </w:rPr>
        <w:pict>
          <v:rect id="_x0000_s1438" style="position:absolute;margin-left:585pt;margin-top:102.6pt;width:153pt;height:27pt;z-index:251758080">
            <v:textbox style="mso-next-textbox:#_x0000_s1438">
              <w:txbxContent>
                <w:p w:rsidR="00AD4E05" w:rsidRDefault="00AD4E05" w:rsidP="002C2FFB">
                  <w:r>
                    <w:t>Counterexample</w:t>
                  </w:r>
                </w:p>
              </w:txbxContent>
            </v:textbox>
          </v:rect>
        </w:pict>
      </w:r>
      <w:r>
        <w:rPr>
          <w:noProof/>
        </w:rPr>
        <w:pict>
          <v:rect id="_x0000_s1439" style="position:absolute;margin-left:585pt;margin-top:138.6pt;width:153pt;height:27pt;z-index:251759104">
            <v:textbox style="mso-next-textbox:#_x0000_s1439">
              <w:txbxContent>
                <w:p w:rsidR="00AD4E05" w:rsidRDefault="00AD4E05" w:rsidP="002C2FFB">
                  <w:r>
                    <w:t>Number Sequence</w:t>
                  </w:r>
                </w:p>
              </w:txbxContent>
            </v:textbox>
          </v:rect>
        </w:pict>
      </w:r>
      <w:r>
        <w:rPr>
          <w:noProof/>
        </w:rPr>
        <w:pict>
          <v:rect id="_x0000_s1440" style="position:absolute;margin-left:585pt;margin-top:174.6pt;width:153pt;height:27pt;z-index:251760128">
            <v:textbox style="mso-next-textbox:#_x0000_s1440">
              <w:txbxContent>
                <w:p w:rsidR="00AD4E05" w:rsidRDefault="00AD4E05" w:rsidP="002C2FFB">
                  <w:r>
                    <w:t>Arithmetic Sequence</w:t>
                  </w:r>
                </w:p>
              </w:txbxContent>
            </v:textbox>
          </v:rect>
        </w:pict>
      </w:r>
      <w:r>
        <w:rPr>
          <w:noProof/>
        </w:rPr>
        <w:pict>
          <v:rect id="_x0000_s1437" style="position:absolute;margin-left:585pt;margin-top:210.6pt;width:153pt;height:27pt;z-index:251757056">
            <v:textbox style="mso-next-textbox:#_x0000_s1437">
              <w:txbxContent>
                <w:p w:rsidR="00AD4E05" w:rsidRDefault="00AD4E05" w:rsidP="002C2FFB">
                  <w:r>
                    <w:t>Geometric Sequence</w:t>
                  </w:r>
                </w:p>
              </w:txbxContent>
            </v:textbox>
          </v:rect>
        </w:pict>
      </w:r>
    </w:p>
    <w:p w:rsidR="002C2FFB" w:rsidRDefault="002C2FFB" w:rsidP="002C2FFB"/>
    <w:p w:rsidR="002C2FFB" w:rsidRDefault="006531EA" w:rsidP="002C2FFB">
      <w:r>
        <w:rPr>
          <w:noProof/>
        </w:rPr>
        <w:pict>
          <v:rect id="_x0000_s1444" style="position:absolute;margin-left:207pt;margin-top:294.7pt;width:342pt;height:42.2pt;z-index:251764224">
            <v:textbox>
              <w:txbxContent>
                <w:p w:rsidR="00AD4E05" w:rsidRDefault="00AD4E05" w:rsidP="002C2FFB">
                  <w:r>
                    <w:t>Explain why progressing from tallying to simple grouping would be an improvement of the numeration system.</w:t>
                  </w:r>
                </w:p>
              </w:txbxContent>
            </v:textbox>
          </v:rect>
        </w:pict>
      </w:r>
      <w:r>
        <w:rPr>
          <w:noProof/>
        </w:rPr>
        <w:pict>
          <v:rect id="_x0000_s1443" style="position:absolute;margin-left:207pt;margin-top:232.3pt;width:342pt;height:58.9pt;z-index:251763200">
            <v:textbox>
              <w:txbxContent>
                <w:p w:rsidR="00AD4E05" w:rsidRDefault="00AD4E05" w:rsidP="002C2FFB">
                  <w:r>
                    <w:t>Discuss one example of inductive reasoning that you have used recently in your life. Test your premises and your conjecture. Did your conclusion ultimately prove to be true or false?</w:t>
                  </w:r>
                </w:p>
              </w:txbxContent>
            </v:textbox>
          </v:rect>
        </w:pict>
      </w:r>
      <w:r>
        <w:rPr>
          <w:noProof/>
        </w:rPr>
        <w:pict>
          <v:shapetype id="_x0000_t202" coordsize="21600,21600" o:spt="202" path="m,l,21600r21600,l21600,xe">
            <v:stroke joinstyle="miter"/>
            <v:path gradientshapeok="t" o:connecttype="rect"/>
          </v:shapetype>
          <v:shape id="_x0000_s1436" type="#_x0000_t202" style="position:absolute;margin-left:3in;margin-top:211.6pt;width:117pt;height:36pt;z-index:251756032" filled="f" stroked="f">
            <v:textbox style="mso-next-textbox:#_x0000_s1436">
              <w:txbxContent>
                <w:p w:rsidR="00AD4E05" w:rsidRPr="00A77053" w:rsidRDefault="00AD4E05" w:rsidP="002C2FFB">
                  <w:pPr>
                    <w:rPr>
                      <w:b/>
                    </w:rPr>
                  </w:pPr>
                  <w:r>
                    <w:rPr>
                      <w:b/>
                    </w:rPr>
                    <w:t>Examples:</w:t>
                  </w:r>
                </w:p>
              </w:txbxContent>
            </v:textbox>
          </v:shape>
        </w:pict>
      </w:r>
      <w:r>
        <w:rPr>
          <w:noProof/>
        </w:rPr>
        <w:pict>
          <v:rect id="_x0000_s1435" style="position:absolute;margin-left:207pt;margin-top:103.6pt;width:342pt;height:108pt;z-index:251755008" strokeweight="2.75pt">
            <v:textbox style="mso-next-textbox:#_x0000_s1435">
              <w:txbxContent>
                <w:p w:rsidR="00AD4E05" w:rsidRDefault="00AD4E05" w:rsidP="002C2FFB">
                  <w:pPr>
                    <w:rPr>
                      <w:b/>
                    </w:rPr>
                  </w:pPr>
                  <w:r>
                    <w:rPr>
                      <w:b/>
                    </w:rPr>
                    <w:t>Essential Question(s):</w:t>
                  </w:r>
                </w:p>
                <w:p w:rsidR="00AD4E05" w:rsidRDefault="00AD4E05" w:rsidP="002C2FFB"/>
                <w:p w:rsidR="00AD4E05" w:rsidRPr="00246EBD" w:rsidRDefault="00AD4E05" w:rsidP="002C2FFB">
                  <w:r w:rsidRPr="00246EBD">
                    <w:t>When is inductive vs. deductive reasoning appropriate?</w:t>
                  </w:r>
                </w:p>
                <w:p w:rsidR="00AD4E05" w:rsidRDefault="00AD4E05" w:rsidP="002C2FFB"/>
                <w:p w:rsidR="00AD4E05" w:rsidRPr="00DF49FD" w:rsidRDefault="00AD4E05" w:rsidP="002C2FFB">
                  <w:r>
                    <w:t>Compare/contrast the ancient number systems to the current.</w:t>
                  </w:r>
                </w:p>
              </w:txbxContent>
            </v:textbox>
          </v:rect>
        </w:pict>
      </w:r>
      <w:r>
        <w:rPr>
          <w:noProof/>
        </w:rPr>
        <w:pict>
          <v:rect id="_x0000_s1434" style="position:absolute;margin-left:207pt;margin-top:31.6pt;width:342pt;height:54pt;z-index:251753984" strokeweight="2.75pt">
            <v:textbox style="mso-next-textbox:#_x0000_s1434">
              <w:txbxContent>
                <w:p w:rsidR="00AD4E05" w:rsidRDefault="00AD4E05" w:rsidP="002C2FFB">
                  <w:r>
                    <w:rPr>
                      <w:b/>
                    </w:rPr>
                    <w:t>Enduring Understanding:</w:t>
                  </w:r>
                  <w:r>
                    <w:t xml:space="preserve">  </w:t>
                  </w:r>
                </w:p>
                <w:p w:rsidR="00AD4E05" w:rsidRPr="00DF49FD" w:rsidRDefault="00AD4E05" w:rsidP="002C2FFB">
                  <w:r>
                    <w:t>The purpose of mathematics is to solve problems.</w:t>
                  </w:r>
                </w:p>
              </w:txbxContent>
            </v:textbox>
          </v:rect>
        </w:pict>
      </w:r>
      <w:r>
        <w:rPr>
          <w:noProof/>
        </w:rPr>
        <w:pict>
          <v:rect id="_x0000_s1447" style="position:absolute;margin-left:0;margin-top:120.7pt;width:180pt;height:63pt;z-index:251767296">
            <v:textbox style="mso-next-textbox:#_x0000_s1447">
              <w:txbxContent>
                <w:p w:rsidR="00AD4E05" w:rsidRDefault="00AD4E05" w:rsidP="002C2FFB">
                  <w:r>
                    <w:t>Ancient number systems effected the development of our current number system.</w:t>
                  </w:r>
                </w:p>
              </w:txbxContent>
            </v:textbox>
          </v:rect>
        </w:pict>
      </w:r>
      <w:r>
        <w:rPr>
          <w:noProof/>
        </w:rPr>
        <w:pict>
          <v:rect id="_x0000_s1432" style="position:absolute;margin-left:0;margin-top:48.4pt;width:180pt;height:63pt;z-index:251751936">
            <v:textbox style="mso-next-textbox:#_x0000_s1432">
              <w:txbxContent>
                <w:p w:rsidR="00AD4E05" w:rsidRDefault="00AD4E05" w:rsidP="002C2FFB">
                  <w:r>
                    <w:t>Choose an appropriate problem solving technique for any given situation.</w:t>
                  </w:r>
                </w:p>
              </w:txbxContent>
            </v:textbox>
          </v:rect>
        </w:pict>
      </w:r>
      <w:r>
        <w:rPr>
          <w:noProof/>
        </w:rPr>
        <w:pict>
          <v:rect id="_x0000_s1446" style="position:absolute;margin-left:585pt;margin-top:249.45pt;width:153pt;height:27pt;z-index:251766272">
            <v:textbox style="mso-next-textbox:#_x0000_s1446">
              <w:txbxContent>
                <w:p w:rsidR="00AD4E05" w:rsidRDefault="00AD4E05" w:rsidP="002C2FFB">
                  <w:r>
                    <w:t>Positional Numeration</w:t>
                  </w:r>
                </w:p>
              </w:txbxContent>
            </v:textbox>
          </v:rect>
        </w:pict>
      </w:r>
      <w:r>
        <w:rPr>
          <w:noProof/>
        </w:rPr>
        <w:pict>
          <v:rect id="_x0000_s1445" style="position:absolute;margin-left:585pt;margin-top:216.9pt;width:153pt;height:27pt;z-index:251765248">
            <v:textbox style="mso-next-textbox:#_x0000_s1445">
              <w:txbxContent>
                <w:p w:rsidR="00AD4E05" w:rsidRDefault="00AD4E05" w:rsidP="002C2FFB">
                  <w:r>
                    <w:t>Numeration System</w:t>
                  </w:r>
                </w:p>
              </w:txbxContent>
            </v:textbox>
          </v:rect>
        </w:pict>
      </w:r>
      <w:r w:rsidR="002C2FFB">
        <w:br w:type="page"/>
      </w:r>
    </w:p>
    <w:p w:rsidR="002C2FFB" w:rsidRDefault="002C2F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154820" w:rsidRPr="00841449" w:rsidTr="00915E2C">
        <w:trPr>
          <w:trHeight w:val="140"/>
        </w:trPr>
        <w:tc>
          <w:tcPr>
            <w:tcW w:w="12586" w:type="dxa"/>
            <w:gridSpan w:val="3"/>
          </w:tcPr>
          <w:p w:rsidR="00154820" w:rsidRPr="00841449" w:rsidRDefault="00154820" w:rsidP="00915E2C">
            <w:pPr>
              <w:rPr>
                <w:sz w:val="20"/>
                <w:szCs w:val="20"/>
              </w:rPr>
            </w:pPr>
            <w:r w:rsidRPr="00841449">
              <w:rPr>
                <w:b/>
                <w:sz w:val="20"/>
                <w:szCs w:val="20"/>
              </w:rPr>
              <w:t xml:space="preserve">TOPIC:  </w:t>
            </w:r>
            <w:r w:rsidRPr="00132EF9">
              <w:rPr>
                <w:b/>
                <w:sz w:val="32"/>
                <w:szCs w:val="32"/>
              </w:rPr>
              <w:t>The Basic Concepts of Set Theory</w:t>
            </w:r>
          </w:p>
        </w:tc>
        <w:tc>
          <w:tcPr>
            <w:tcW w:w="2030" w:type="dxa"/>
            <w:vMerge w:val="restart"/>
          </w:tcPr>
          <w:p w:rsidR="00154820" w:rsidRPr="00841449" w:rsidRDefault="00154820" w:rsidP="00154820">
            <w:pPr>
              <w:rPr>
                <w:sz w:val="20"/>
                <w:szCs w:val="20"/>
              </w:rPr>
            </w:pPr>
            <w:r>
              <w:rPr>
                <w:sz w:val="20"/>
                <w:szCs w:val="20"/>
              </w:rPr>
              <w:t>Semester Course</w:t>
            </w:r>
          </w:p>
        </w:tc>
      </w:tr>
      <w:tr w:rsidR="00154820" w:rsidRPr="00841449" w:rsidTr="00915E2C">
        <w:trPr>
          <w:trHeight w:val="140"/>
        </w:trPr>
        <w:tc>
          <w:tcPr>
            <w:tcW w:w="12586" w:type="dxa"/>
            <w:gridSpan w:val="3"/>
          </w:tcPr>
          <w:p w:rsidR="00154820" w:rsidRPr="00132EF9" w:rsidRDefault="00154820" w:rsidP="00915E2C">
            <w:r w:rsidRPr="00841449">
              <w:rPr>
                <w:b/>
                <w:sz w:val="20"/>
                <w:szCs w:val="20"/>
              </w:rPr>
              <w:t xml:space="preserve">Enduring Understanding:  </w:t>
            </w:r>
            <w:r w:rsidR="00132EF9">
              <w:t xml:space="preserve">Sets are a group of information that </w:t>
            </w:r>
            <w:proofErr w:type="gramStart"/>
            <w:r w:rsidR="00132EF9">
              <w:t>are</w:t>
            </w:r>
            <w:proofErr w:type="gramEnd"/>
            <w:r w:rsidR="00132EF9">
              <w:t xml:space="preserve"> related in some way set theory deals with the relation between sets.</w:t>
            </w:r>
          </w:p>
        </w:tc>
        <w:tc>
          <w:tcPr>
            <w:tcW w:w="2030" w:type="dxa"/>
            <w:vMerge/>
          </w:tcPr>
          <w:p w:rsidR="00154820" w:rsidRPr="00841449" w:rsidRDefault="00154820" w:rsidP="00915E2C">
            <w:pPr>
              <w:rPr>
                <w:sz w:val="20"/>
                <w:szCs w:val="20"/>
              </w:rPr>
            </w:pPr>
          </w:p>
        </w:tc>
      </w:tr>
      <w:tr w:rsidR="00946533" w:rsidRPr="00841449" w:rsidTr="00CF39BD">
        <w:tc>
          <w:tcPr>
            <w:tcW w:w="2658" w:type="dxa"/>
          </w:tcPr>
          <w:p w:rsidR="00946533" w:rsidRPr="00841449" w:rsidRDefault="00946533" w:rsidP="00915E2C">
            <w:pPr>
              <w:jc w:val="center"/>
              <w:rPr>
                <w:b/>
                <w:sz w:val="20"/>
                <w:szCs w:val="20"/>
              </w:rPr>
            </w:pPr>
            <w:r w:rsidRPr="00841449">
              <w:rPr>
                <w:b/>
                <w:sz w:val="20"/>
                <w:szCs w:val="20"/>
              </w:rPr>
              <w:t xml:space="preserve">Standard and </w:t>
            </w:r>
          </w:p>
          <w:p w:rsidR="00946533" w:rsidRPr="00841449" w:rsidRDefault="00946533" w:rsidP="00915E2C">
            <w:pPr>
              <w:jc w:val="center"/>
              <w:rPr>
                <w:b/>
                <w:sz w:val="20"/>
                <w:szCs w:val="20"/>
              </w:rPr>
            </w:pPr>
            <w:r w:rsidRPr="00841449">
              <w:rPr>
                <w:b/>
                <w:sz w:val="20"/>
                <w:szCs w:val="20"/>
              </w:rPr>
              <w:t>Related Concept</w:t>
            </w:r>
          </w:p>
        </w:tc>
        <w:tc>
          <w:tcPr>
            <w:tcW w:w="9240" w:type="dxa"/>
          </w:tcPr>
          <w:p w:rsidR="00946533" w:rsidRPr="00841449" w:rsidRDefault="00946533" w:rsidP="00915E2C">
            <w:pPr>
              <w:jc w:val="center"/>
              <w:rPr>
                <w:b/>
                <w:sz w:val="20"/>
                <w:szCs w:val="20"/>
              </w:rPr>
            </w:pPr>
            <w:r w:rsidRPr="00841449">
              <w:rPr>
                <w:b/>
                <w:sz w:val="20"/>
                <w:szCs w:val="20"/>
              </w:rPr>
              <w:t>Performance Objectives</w:t>
            </w:r>
          </w:p>
        </w:tc>
        <w:tc>
          <w:tcPr>
            <w:tcW w:w="688" w:type="dxa"/>
          </w:tcPr>
          <w:p w:rsidR="00946533" w:rsidRPr="00841449" w:rsidRDefault="00946533" w:rsidP="00915E2C">
            <w:pPr>
              <w:jc w:val="center"/>
              <w:rPr>
                <w:b/>
                <w:sz w:val="20"/>
                <w:szCs w:val="20"/>
              </w:rPr>
            </w:pPr>
            <w:r w:rsidRPr="00841449">
              <w:rPr>
                <w:b/>
                <w:sz w:val="20"/>
                <w:szCs w:val="20"/>
              </w:rPr>
              <w:t>EIN</w:t>
            </w:r>
          </w:p>
          <w:p w:rsidR="00946533" w:rsidRPr="00841449" w:rsidRDefault="00946533" w:rsidP="0018739D">
            <w:pPr>
              <w:rPr>
                <w:sz w:val="12"/>
                <w:szCs w:val="12"/>
              </w:rPr>
            </w:pPr>
          </w:p>
          <w:p w:rsidR="00946533" w:rsidRPr="00841449" w:rsidRDefault="00946533" w:rsidP="00946533">
            <w:pPr>
              <w:rPr>
                <w:b/>
                <w:sz w:val="20"/>
                <w:szCs w:val="20"/>
              </w:rPr>
            </w:pPr>
          </w:p>
        </w:tc>
        <w:tc>
          <w:tcPr>
            <w:tcW w:w="2030" w:type="dxa"/>
          </w:tcPr>
          <w:p w:rsidR="00946533" w:rsidRPr="00841449" w:rsidRDefault="00946533" w:rsidP="00915E2C">
            <w:pPr>
              <w:jc w:val="center"/>
              <w:rPr>
                <w:b/>
                <w:sz w:val="20"/>
                <w:szCs w:val="20"/>
              </w:rPr>
            </w:pPr>
            <w:r w:rsidRPr="00841449">
              <w:rPr>
                <w:b/>
                <w:sz w:val="20"/>
                <w:szCs w:val="20"/>
              </w:rPr>
              <w:t>Resources</w:t>
            </w:r>
          </w:p>
          <w:p w:rsidR="00946533" w:rsidRPr="00841449" w:rsidRDefault="00946533" w:rsidP="00915E2C">
            <w:pPr>
              <w:jc w:val="center"/>
              <w:rPr>
                <w:sz w:val="12"/>
                <w:szCs w:val="12"/>
              </w:rPr>
            </w:pPr>
            <w:r w:rsidRPr="00841449">
              <w:rPr>
                <w:sz w:val="12"/>
                <w:szCs w:val="12"/>
              </w:rPr>
              <w:t>Ch=Chapter</w:t>
            </w:r>
          </w:p>
          <w:p w:rsidR="00946533" w:rsidRPr="00710931" w:rsidRDefault="00946533" w:rsidP="00710931">
            <w:pPr>
              <w:jc w:val="center"/>
              <w:rPr>
                <w:sz w:val="12"/>
                <w:szCs w:val="12"/>
              </w:rPr>
            </w:pPr>
            <w:r w:rsidRPr="00841449">
              <w:rPr>
                <w:sz w:val="12"/>
                <w:szCs w:val="12"/>
              </w:rPr>
              <w:t>L=Lesson</w:t>
            </w:r>
          </w:p>
        </w:tc>
      </w:tr>
      <w:tr w:rsidR="00946533" w:rsidRPr="00841449" w:rsidTr="00CF39BD">
        <w:tc>
          <w:tcPr>
            <w:tcW w:w="2658" w:type="dxa"/>
            <w:vMerge w:val="restart"/>
          </w:tcPr>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tc>
        <w:tc>
          <w:tcPr>
            <w:tcW w:w="9240" w:type="dxa"/>
          </w:tcPr>
          <w:p w:rsidR="00946533" w:rsidRPr="00841449" w:rsidRDefault="00946533" w:rsidP="00915E2C">
            <w:pPr>
              <w:rPr>
                <w:sz w:val="20"/>
                <w:szCs w:val="20"/>
              </w:rPr>
            </w:pPr>
            <w:r>
              <w:rPr>
                <w:sz w:val="20"/>
                <w:szCs w:val="20"/>
              </w:rPr>
              <w:t>Distinguish between a subset and a proper subset</w:t>
            </w:r>
          </w:p>
        </w:tc>
        <w:tc>
          <w:tcPr>
            <w:tcW w:w="688" w:type="dxa"/>
            <w:shd w:val="clear" w:color="auto" w:fill="auto"/>
          </w:tcPr>
          <w:p w:rsidR="00946533" w:rsidRPr="00190C43" w:rsidRDefault="00190C43" w:rsidP="00190C43">
            <w:pPr>
              <w:jc w:val="center"/>
              <w:rPr>
                <w:b/>
                <w:sz w:val="20"/>
                <w:szCs w:val="20"/>
              </w:rPr>
            </w:pPr>
            <w:r>
              <w:rPr>
                <w:b/>
                <w:sz w:val="20"/>
                <w:szCs w:val="20"/>
              </w:rPr>
              <w:t>E</w:t>
            </w:r>
          </w:p>
        </w:tc>
        <w:tc>
          <w:tcPr>
            <w:tcW w:w="2030" w:type="dxa"/>
          </w:tcPr>
          <w:p w:rsidR="00946533" w:rsidRPr="00841449" w:rsidRDefault="00946533" w:rsidP="00915E2C">
            <w:pPr>
              <w:rPr>
                <w:sz w:val="20"/>
                <w:szCs w:val="20"/>
              </w:rPr>
            </w:pPr>
            <w:r>
              <w:rPr>
                <w:sz w:val="20"/>
                <w:szCs w:val="20"/>
              </w:rPr>
              <w:t>2.1, 2.2</w:t>
            </w:r>
          </w:p>
        </w:tc>
      </w:tr>
      <w:tr w:rsidR="00946533" w:rsidRPr="00841449" w:rsidTr="00CF39BD">
        <w:tc>
          <w:tcPr>
            <w:tcW w:w="2658" w:type="dxa"/>
            <w:vMerge/>
          </w:tcPr>
          <w:p w:rsidR="00946533" w:rsidRPr="00841449" w:rsidRDefault="00946533" w:rsidP="00915E2C">
            <w:pPr>
              <w:rPr>
                <w:sz w:val="20"/>
                <w:szCs w:val="20"/>
              </w:rPr>
            </w:pPr>
          </w:p>
        </w:tc>
        <w:tc>
          <w:tcPr>
            <w:tcW w:w="9240" w:type="dxa"/>
          </w:tcPr>
          <w:p w:rsidR="00946533" w:rsidRPr="00841449" w:rsidRDefault="00946533" w:rsidP="00915E2C">
            <w:pPr>
              <w:rPr>
                <w:sz w:val="20"/>
                <w:szCs w:val="20"/>
              </w:rPr>
            </w:pPr>
          </w:p>
          <w:p w:rsidR="00946533" w:rsidRPr="00841449" w:rsidRDefault="00946533" w:rsidP="0054030E">
            <w:pPr>
              <w:rPr>
                <w:sz w:val="20"/>
                <w:szCs w:val="20"/>
              </w:rPr>
            </w:pPr>
            <w:r>
              <w:rPr>
                <w:sz w:val="20"/>
                <w:szCs w:val="20"/>
              </w:rPr>
              <w:t xml:space="preserve">Use Venn diagrams to solve applied problems involving the union, intersection, and complement of sets. </w:t>
            </w:r>
          </w:p>
        </w:tc>
        <w:tc>
          <w:tcPr>
            <w:tcW w:w="688" w:type="dxa"/>
            <w:shd w:val="clear" w:color="auto" w:fill="auto"/>
          </w:tcPr>
          <w:p w:rsidR="00946533" w:rsidRDefault="00946533" w:rsidP="00190C43">
            <w:pPr>
              <w:jc w:val="center"/>
              <w:rPr>
                <w:sz w:val="20"/>
                <w:szCs w:val="20"/>
              </w:rPr>
            </w:pPr>
          </w:p>
          <w:p w:rsidR="00190C43" w:rsidRPr="00190C43" w:rsidRDefault="00190C43" w:rsidP="00190C43">
            <w:pPr>
              <w:jc w:val="center"/>
              <w:rPr>
                <w:b/>
                <w:sz w:val="20"/>
                <w:szCs w:val="20"/>
              </w:rPr>
            </w:pPr>
            <w:r w:rsidRPr="00190C43">
              <w:rPr>
                <w:b/>
                <w:sz w:val="20"/>
                <w:szCs w:val="20"/>
              </w:rPr>
              <w:t>E</w:t>
            </w:r>
          </w:p>
        </w:tc>
        <w:tc>
          <w:tcPr>
            <w:tcW w:w="2030" w:type="dxa"/>
          </w:tcPr>
          <w:p w:rsidR="00946533" w:rsidRDefault="00946533" w:rsidP="00915E2C">
            <w:pPr>
              <w:rPr>
                <w:sz w:val="20"/>
                <w:szCs w:val="20"/>
              </w:rPr>
            </w:pPr>
          </w:p>
          <w:p w:rsidR="00946533" w:rsidRPr="00841449" w:rsidRDefault="00946533" w:rsidP="00915E2C">
            <w:pPr>
              <w:rPr>
                <w:sz w:val="20"/>
                <w:szCs w:val="20"/>
              </w:rPr>
            </w:pPr>
            <w:r>
              <w:rPr>
                <w:sz w:val="20"/>
                <w:szCs w:val="20"/>
              </w:rPr>
              <w:t>2.3</w:t>
            </w:r>
            <w:r w:rsidR="00710931">
              <w:rPr>
                <w:sz w:val="20"/>
                <w:szCs w:val="20"/>
              </w:rPr>
              <w:t>, 2.4</w:t>
            </w:r>
          </w:p>
        </w:tc>
      </w:tr>
      <w:tr w:rsidR="00946533" w:rsidRPr="00841449" w:rsidTr="00CF39BD">
        <w:trPr>
          <w:trHeight w:val="5520"/>
        </w:trPr>
        <w:tc>
          <w:tcPr>
            <w:tcW w:w="2658" w:type="dxa"/>
            <w:vMerge/>
            <w:tcBorders>
              <w:bottom w:val="single" w:sz="4" w:space="0" w:color="auto"/>
            </w:tcBorders>
          </w:tcPr>
          <w:p w:rsidR="00946533" w:rsidRPr="00841449" w:rsidRDefault="00946533" w:rsidP="00915E2C">
            <w:pPr>
              <w:rPr>
                <w:sz w:val="20"/>
                <w:szCs w:val="20"/>
              </w:rPr>
            </w:pPr>
          </w:p>
        </w:tc>
        <w:tc>
          <w:tcPr>
            <w:tcW w:w="9240" w:type="dxa"/>
            <w:tcBorders>
              <w:bottom w:val="single" w:sz="4" w:space="0" w:color="auto"/>
            </w:tcBorders>
          </w:tcPr>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p w:rsidR="00946533" w:rsidRPr="00841449" w:rsidRDefault="00946533" w:rsidP="00915E2C">
            <w:pPr>
              <w:rPr>
                <w:sz w:val="20"/>
                <w:szCs w:val="20"/>
              </w:rPr>
            </w:pPr>
          </w:p>
        </w:tc>
        <w:tc>
          <w:tcPr>
            <w:tcW w:w="688" w:type="dxa"/>
            <w:tcBorders>
              <w:bottom w:val="single" w:sz="4" w:space="0" w:color="auto"/>
            </w:tcBorders>
            <w:shd w:val="clear" w:color="auto" w:fill="auto"/>
          </w:tcPr>
          <w:p w:rsidR="00946533" w:rsidRPr="00841449" w:rsidRDefault="00946533" w:rsidP="00915E2C">
            <w:pPr>
              <w:rPr>
                <w:sz w:val="20"/>
                <w:szCs w:val="20"/>
              </w:rPr>
            </w:pPr>
          </w:p>
        </w:tc>
        <w:tc>
          <w:tcPr>
            <w:tcW w:w="2030" w:type="dxa"/>
            <w:tcBorders>
              <w:bottom w:val="single" w:sz="4" w:space="0" w:color="auto"/>
            </w:tcBorders>
            <w:shd w:val="clear" w:color="auto" w:fill="auto"/>
          </w:tcPr>
          <w:p w:rsidR="00946533" w:rsidRPr="00841449" w:rsidRDefault="00946533" w:rsidP="00915E2C">
            <w:pPr>
              <w:rPr>
                <w:sz w:val="20"/>
                <w:szCs w:val="20"/>
              </w:rPr>
            </w:pPr>
          </w:p>
        </w:tc>
      </w:tr>
    </w:tbl>
    <w:p w:rsidR="00154820" w:rsidRDefault="00154820" w:rsidP="00154820"/>
    <w:p w:rsidR="00154820" w:rsidRDefault="00154820" w:rsidP="00154820"/>
    <w:p w:rsidR="00154820" w:rsidRDefault="00154820" w:rsidP="00154820"/>
    <w:p w:rsidR="00FB642E" w:rsidRDefault="00FB642E" w:rsidP="00154820"/>
    <w:p w:rsidR="000C32CC" w:rsidRPr="00FB642E" w:rsidRDefault="00154820" w:rsidP="00154820">
      <w:r>
        <w:rPr>
          <w:b/>
        </w:rPr>
        <w:t xml:space="preserve">    </w:t>
      </w:r>
    </w:p>
    <w:p w:rsidR="00FA254E" w:rsidRDefault="00FA254E">
      <w:pPr>
        <w:rPr>
          <w:b/>
          <w:u w:val="single"/>
        </w:rPr>
      </w:pPr>
      <w:r>
        <w:rPr>
          <w:b/>
          <w:u w:val="single"/>
        </w:rPr>
        <w:br w:type="page"/>
      </w:r>
    </w:p>
    <w:p w:rsidR="00FA254E" w:rsidRDefault="00FA254E" w:rsidP="00154820">
      <w:pPr>
        <w:rPr>
          <w:b/>
          <w:u w:val="single"/>
        </w:rPr>
      </w:pPr>
    </w:p>
    <w:p w:rsidR="00154820" w:rsidRDefault="00154820" w:rsidP="00154820">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154820" w:rsidRPr="00273504" w:rsidRDefault="006531EA" w:rsidP="00154820">
      <w:r>
        <w:rPr>
          <w:noProof/>
        </w:rPr>
        <w:pict>
          <v:rect id="_x0000_s1087" style="position:absolute;margin-left:207pt;margin-top:102.6pt;width:342pt;height:54pt;z-index:251621888" strokeweight="2.75pt">
            <v:textbox style="mso-next-textbox:#_x0000_s1087">
              <w:txbxContent>
                <w:p w:rsidR="00AD4E05" w:rsidRDefault="00AD4E05" w:rsidP="00154820">
                  <w:r>
                    <w:rPr>
                      <w:b/>
                    </w:rPr>
                    <w:t>Enduring Understanding:</w:t>
                  </w:r>
                  <w:r>
                    <w:t xml:space="preserve">  </w:t>
                  </w:r>
                </w:p>
                <w:p w:rsidR="00AD4E05" w:rsidRPr="00DF49FD" w:rsidRDefault="00AD4E05" w:rsidP="00154820">
                  <w:r>
                    <w:t xml:space="preserve">Sets are a group of information that </w:t>
                  </w:r>
                  <w:proofErr w:type="gramStart"/>
                  <w:r>
                    <w:t>are</w:t>
                  </w:r>
                  <w:proofErr w:type="gramEnd"/>
                  <w:r>
                    <w:t xml:space="preserve"> related in some way set theory deals with the relation between sets.</w:t>
                  </w:r>
                </w:p>
              </w:txbxContent>
            </v:textbox>
          </v:rect>
        </w:pict>
      </w:r>
      <w:r>
        <w:rPr>
          <w:noProof/>
        </w:rPr>
        <w:pict>
          <v:rect id="_x0000_s1080" style="position:absolute;margin-left:0;margin-top:21.6pt;width:180pt;height:63pt;z-index:251615744">
            <v:textbox style="mso-next-textbox:#_x0000_s1080">
              <w:txbxContent>
                <w:p w:rsidR="00AD4E05" w:rsidRPr="00EB1E5C" w:rsidRDefault="00AD4E05" w:rsidP="00154820">
                  <w:r>
                    <w:t>The intersection of sets is the set of all elements contained in both sets.</w:t>
                  </w:r>
                </w:p>
              </w:txbxContent>
            </v:textbox>
          </v:rect>
        </w:pict>
      </w:r>
      <w:r>
        <w:rPr>
          <w:noProof/>
        </w:rPr>
        <w:pict>
          <v:rect id="_x0000_s1101" style="position:absolute;margin-left:585pt;margin-top:30.6pt;width:153pt;height:27pt;z-index:251631104">
            <v:textbox style="mso-next-textbox:#_x0000_s1101">
              <w:txbxContent>
                <w:p w:rsidR="00AD4E05" w:rsidRDefault="00AD4E05" w:rsidP="00154820">
                  <w:r>
                    <w:t>Union (</w:t>
                  </w:r>
                  <w:r w:rsidRPr="008C6D24">
                    <w:rPr>
                      <w:position w:val="-8"/>
                    </w:rPr>
                    <w:object w:dxaOrig="2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5pt" o:ole="">
                        <v:imagedata r:id="rId8" o:title=""/>
                      </v:shape>
                      <o:OLEObject Type="Embed" ProgID="Equation.3" ShapeID="_x0000_i1026" DrawAspect="Content" ObjectID="_1348639226" r:id="rId9"/>
                    </w:object>
                  </w:r>
                  <w:r>
                    <w:t>)</w:t>
                  </w:r>
                </w:p>
              </w:txbxContent>
            </v:textbox>
          </v:rect>
        </w:pict>
      </w:r>
      <w:r>
        <w:rPr>
          <w:noProof/>
        </w:rPr>
        <w:pict>
          <v:rect id="_x0000_s1102" style="position:absolute;margin-left:585pt;margin-top:66.6pt;width:153pt;height:27pt;z-index:251632128">
            <v:textbox style="mso-next-textbox:#_x0000_s1102">
              <w:txbxContent>
                <w:p w:rsidR="00AD4E05" w:rsidRDefault="00AD4E05" w:rsidP="00154820">
                  <w:r>
                    <w:t>Intersection (</w:t>
                  </w:r>
                  <w:r w:rsidRPr="008C6D24">
                    <w:rPr>
                      <w:position w:val="-8"/>
                    </w:rPr>
                    <w:object w:dxaOrig="240" w:dyaOrig="300">
                      <v:shape id="_x0000_i1028" type="#_x0000_t75" style="width:12pt;height:15pt" o:ole="">
                        <v:imagedata r:id="rId10" o:title=""/>
                      </v:shape>
                      <o:OLEObject Type="Embed" ProgID="Equation.3" ShapeID="_x0000_i1028" DrawAspect="Content" ObjectID="_1348639227" r:id="rId11"/>
                    </w:object>
                  </w:r>
                  <w:r>
                    <w:t>)</w:t>
                  </w:r>
                </w:p>
              </w:txbxContent>
            </v:textbox>
          </v:rect>
        </w:pict>
      </w:r>
      <w:r>
        <w:rPr>
          <w:noProof/>
        </w:rPr>
        <w:pict>
          <v:rect id="_x0000_s1098" style="position:absolute;margin-left:585pt;margin-top:102.6pt;width:153pt;height:27pt;z-index:251628032">
            <v:textbox style="mso-next-textbox:#_x0000_s1098">
              <w:txbxContent>
                <w:p w:rsidR="00AD4E05" w:rsidRDefault="00AD4E05" w:rsidP="00154820">
                  <w:r>
                    <w:t>Complement (</w:t>
                  </w:r>
                  <w:proofErr w:type="gramStart"/>
                  <w:r>
                    <w:t>A</w:t>
                  </w:r>
                  <w:proofErr w:type="gramEnd"/>
                  <w:r>
                    <w:t>’)</w:t>
                  </w:r>
                </w:p>
              </w:txbxContent>
            </v:textbox>
          </v:rect>
        </w:pict>
      </w:r>
      <w:r>
        <w:rPr>
          <w:noProof/>
        </w:rPr>
        <w:pict>
          <v:rect id="_x0000_s1099" style="position:absolute;margin-left:585pt;margin-top:138.6pt;width:153pt;height:27pt;z-index:251629056">
            <v:textbox style="mso-next-textbox:#_x0000_s1099">
              <w:txbxContent>
                <w:p w:rsidR="00AD4E05" w:rsidRDefault="00AD4E05" w:rsidP="00154820">
                  <w:r>
                    <w:t>Empty Set (Ө)</w:t>
                  </w:r>
                </w:p>
              </w:txbxContent>
            </v:textbox>
          </v:rect>
        </w:pict>
      </w:r>
      <w:r>
        <w:rPr>
          <w:noProof/>
        </w:rPr>
        <w:pict>
          <v:rect id="_x0000_s1100" style="position:absolute;margin-left:585pt;margin-top:174.6pt;width:153pt;height:27pt;z-index:251630080">
            <v:textbox style="mso-next-textbox:#_x0000_s1100">
              <w:txbxContent>
                <w:p w:rsidR="00AD4E05" w:rsidRDefault="00AD4E05" w:rsidP="00154820">
                  <w:r>
                    <w:t>Null Set</w:t>
                  </w:r>
                </w:p>
              </w:txbxContent>
            </v:textbox>
          </v:rect>
        </w:pict>
      </w:r>
      <w:r>
        <w:rPr>
          <w:noProof/>
        </w:rPr>
        <w:pict>
          <v:rect id="_x0000_s1090" style="position:absolute;margin-left:585pt;margin-top:210.6pt;width:153pt;height:27pt;z-index:251624960">
            <v:textbox style="mso-next-textbox:#_x0000_s1090">
              <w:txbxContent>
                <w:p w:rsidR="00AD4E05" w:rsidRDefault="00AD4E05" w:rsidP="00154820">
                  <w:r>
                    <w:t>Universal Set</w:t>
                  </w:r>
                </w:p>
              </w:txbxContent>
            </v:textbox>
          </v:rect>
        </w:pict>
      </w:r>
      <w:r>
        <w:rPr>
          <w:noProof/>
        </w:rPr>
        <w:pict>
          <v:rect id="_x0000_s1091" style="position:absolute;margin-left:585pt;margin-top:246.6pt;width:153pt;height:27pt;z-index:251625984">
            <v:textbox style="mso-next-textbox:#_x0000_s1091">
              <w:txbxContent>
                <w:p w:rsidR="00AD4E05" w:rsidRDefault="00AD4E05" w:rsidP="00154820">
                  <w:r>
                    <w:t>Proper Set</w:t>
                  </w:r>
                </w:p>
              </w:txbxContent>
            </v:textbox>
          </v:rect>
        </w:pict>
      </w:r>
      <w:r>
        <w:rPr>
          <w:noProof/>
        </w:rPr>
        <w:pict>
          <v:rect id="_x0000_s1092" style="position:absolute;margin-left:585pt;margin-top:282.6pt;width:153pt;height:27pt;z-index:251627008">
            <v:textbox style="mso-next-textbox:#_x0000_s1092">
              <w:txbxContent>
                <w:p w:rsidR="00AD4E05" w:rsidRDefault="00AD4E05" w:rsidP="00154820">
                  <w:r>
                    <w:t xml:space="preserve">Venn </w:t>
                  </w:r>
                  <w:proofErr w:type="gramStart"/>
                  <w:r>
                    <w:t>Diagram</w:t>
                  </w:r>
                  <w:proofErr w:type="gramEnd"/>
                </w:p>
              </w:txbxContent>
            </v:textbox>
          </v:rect>
        </w:pict>
      </w:r>
      <w:r>
        <w:rPr>
          <w:noProof/>
        </w:rPr>
        <w:pict>
          <v:rect id="_x0000_s1086" style="position:absolute;margin-left:198pt;margin-top:12.6pt;width:5in;height:63pt;z-index:251620864" strokeweight="6pt">
            <v:stroke linestyle="thickBetweenThin"/>
            <v:textbox style="mso-next-textbox:#_x0000_s1086">
              <w:txbxContent>
                <w:p w:rsidR="00AD4E05" w:rsidRDefault="00AD4E05" w:rsidP="00154820">
                  <w:pPr>
                    <w:jc w:val="center"/>
                    <w:rPr>
                      <w:sz w:val="32"/>
                      <w:szCs w:val="32"/>
                    </w:rPr>
                  </w:pPr>
                  <w:r>
                    <w:rPr>
                      <w:sz w:val="32"/>
                      <w:szCs w:val="32"/>
                    </w:rPr>
                    <w:t>TOPIC:</w:t>
                  </w:r>
                </w:p>
                <w:p w:rsidR="00AD4E05" w:rsidRPr="00711347" w:rsidRDefault="00AD4E05" w:rsidP="00154820">
                  <w:pPr>
                    <w:jc w:val="center"/>
                    <w:rPr>
                      <w:b/>
                      <w:sz w:val="44"/>
                      <w:szCs w:val="44"/>
                    </w:rPr>
                  </w:pPr>
                  <w:r>
                    <w:rPr>
                      <w:b/>
                      <w:sz w:val="44"/>
                      <w:szCs w:val="44"/>
                    </w:rPr>
                    <w:t>The Basic Concepts of Set Theory</w:t>
                  </w:r>
                </w:p>
              </w:txbxContent>
            </v:textbox>
          </v:rect>
        </w:pict>
      </w:r>
    </w:p>
    <w:p w:rsidR="00154820" w:rsidRDefault="00154820" w:rsidP="00154820"/>
    <w:p w:rsidR="00154820" w:rsidRDefault="00154820"/>
    <w:p w:rsidR="00154820" w:rsidRDefault="00154820"/>
    <w:p w:rsidR="00154820" w:rsidRDefault="00154820"/>
    <w:p w:rsidR="00154820" w:rsidRDefault="00154820"/>
    <w:p w:rsidR="00154820" w:rsidRDefault="00154820"/>
    <w:p w:rsidR="00154820" w:rsidRDefault="006531EA">
      <w:r>
        <w:rPr>
          <w:noProof/>
        </w:rPr>
        <w:pict>
          <v:rect id="_x0000_s1081" style="position:absolute;margin-left:0;margin-top:2.5pt;width:180pt;height:63pt;z-index:251616768">
            <v:textbox style="mso-next-textbox:#_x0000_s1081">
              <w:txbxContent>
                <w:p w:rsidR="00AD4E05" w:rsidRDefault="00AD4E05" w:rsidP="00154820">
                  <w:r>
                    <w:t>The union of sets is the set of all elements in either set.</w:t>
                  </w:r>
                </w:p>
              </w:txbxContent>
            </v:textbox>
          </v:rect>
        </w:pict>
      </w:r>
    </w:p>
    <w:p w:rsidR="00154820" w:rsidRDefault="00154820"/>
    <w:p w:rsidR="00154820" w:rsidRDefault="00154820"/>
    <w:p w:rsidR="00154820" w:rsidRDefault="00154820"/>
    <w:p w:rsidR="00154820" w:rsidRDefault="00154820"/>
    <w:p w:rsidR="00154820" w:rsidRDefault="006531EA">
      <w:r>
        <w:rPr>
          <w:noProof/>
        </w:rPr>
        <w:pict>
          <v:rect id="_x0000_s1088" style="position:absolute;margin-left:207pt;margin-top:9pt;width:342pt;height:59.15pt;z-index:251622912" strokeweight="2.75pt">
            <v:textbox style="mso-next-textbox:#_x0000_s1088">
              <w:txbxContent>
                <w:p w:rsidR="00AD4E05" w:rsidRDefault="00AD4E05" w:rsidP="00154820">
                  <w:r>
                    <w:rPr>
                      <w:b/>
                    </w:rPr>
                    <w:t>Essential Question(s):</w:t>
                  </w:r>
                </w:p>
                <w:p w:rsidR="00AD4E05" w:rsidRPr="00DF49FD" w:rsidRDefault="00AD4E05" w:rsidP="00154820">
                  <w:r>
                    <w:t>How does the union and intersection of sets show the relationship between sets?</w:t>
                  </w:r>
                </w:p>
              </w:txbxContent>
            </v:textbox>
          </v:rect>
        </w:pict>
      </w:r>
      <w:r>
        <w:rPr>
          <w:noProof/>
        </w:rPr>
        <w:pict>
          <v:rect id="_x0000_s1082" style="position:absolute;margin-left:0;margin-top:9.6pt;width:180pt;height:63pt;z-index:251617792">
            <v:textbox style="mso-next-textbox:#_x0000_s1082">
              <w:txbxContent>
                <w:p w:rsidR="00AD4E05" w:rsidRDefault="00AD4E05" w:rsidP="00154820">
                  <w:r>
                    <w:t>Set builder notation is used to express collections of numbers and objects.</w:t>
                  </w:r>
                </w:p>
              </w:txbxContent>
            </v:textbox>
          </v:rect>
        </w:pict>
      </w:r>
    </w:p>
    <w:p w:rsidR="00154820" w:rsidRDefault="00154820"/>
    <w:p w:rsidR="00154820" w:rsidRDefault="00154820"/>
    <w:p w:rsidR="00154820" w:rsidRDefault="00154820"/>
    <w:p w:rsidR="00154820" w:rsidRDefault="00154820"/>
    <w:p w:rsidR="00154820" w:rsidRDefault="00154820"/>
    <w:p w:rsidR="00154820" w:rsidRDefault="006531EA">
      <w:r>
        <w:rPr>
          <w:noProof/>
        </w:rPr>
        <w:pict>
          <v:shape id="_x0000_s1089" type="#_x0000_t202" style="position:absolute;margin-left:193.9pt;margin-top:.4pt;width:117pt;height:24.8pt;z-index:251623936" filled="f" stroked="f">
            <v:textbox style="mso-next-textbox:#_x0000_s1089">
              <w:txbxContent>
                <w:p w:rsidR="00AD4E05" w:rsidRPr="00A77053" w:rsidRDefault="00AD4E05" w:rsidP="00154820">
                  <w:pPr>
                    <w:rPr>
                      <w:b/>
                    </w:rPr>
                  </w:pPr>
                  <w:r>
                    <w:rPr>
                      <w:b/>
                    </w:rPr>
                    <w:t>Examples:</w:t>
                  </w:r>
                </w:p>
              </w:txbxContent>
            </v:textbox>
          </v:shape>
        </w:pict>
      </w:r>
      <w:r>
        <w:rPr>
          <w:noProof/>
        </w:rPr>
        <w:pict>
          <v:rect id="_x0000_s1083" style="position:absolute;margin-left:0;margin-top:.1pt;width:180pt;height:63pt;z-index:251618816">
            <v:textbox style="mso-next-textbox:#_x0000_s1083">
              <w:txbxContent>
                <w:p w:rsidR="00AD4E05" w:rsidRDefault="00AD4E05" w:rsidP="00154820">
                  <w:r>
                    <w:t>The intersection of a finite and infinite set is a finite set.</w:t>
                  </w:r>
                </w:p>
              </w:txbxContent>
            </v:textbox>
          </v:rect>
        </w:pict>
      </w:r>
    </w:p>
    <w:p w:rsidR="00154820" w:rsidRDefault="00154820"/>
    <w:p w:rsidR="00154820" w:rsidRDefault="006531EA">
      <w:r>
        <w:rPr>
          <w:noProof/>
        </w:rPr>
        <w:pict>
          <v:rect id="_x0000_s1103" style="position:absolute;margin-left:191.7pt;margin-top:1.8pt;width:204.3pt;height:155.2pt;z-index:251633152">
            <v:textbox style="mso-next-textbox:#_x0000_s1103">
              <w:txbxContent>
                <w:p w:rsidR="00AD4E05" w:rsidRDefault="00AD4E05" w:rsidP="00154820">
                  <w:r>
                    <w:t xml:space="preserve">Find the indicated union or intersection given the sets. </w:t>
                  </w:r>
                </w:p>
                <w:p w:rsidR="00AD4E05" w:rsidRDefault="00AD4E05" w:rsidP="000C32CC">
                  <w:pPr>
                    <w:ind w:firstLine="720"/>
                  </w:pPr>
                  <w:r>
                    <w:t>A = {x|3</w:t>
                  </w:r>
                  <w:r>
                    <w:rPr>
                      <w:u w:val="single"/>
                    </w:rPr>
                    <w:t>&lt;</w:t>
                  </w:r>
                  <w:r>
                    <w:t>x</w:t>
                  </w:r>
                  <w:r>
                    <w:rPr>
                      <w:u w:val="single"/>
                    </w:rPr>
                    <w:t>&lt;</w:t>
                  </w:r>
                  <w:r>
                    <w:t>5}</w:t>
                  </w:r>
                </w:p>
                <w:p w:rsidR="00AD4E05" w:rsidRDefault="00AD4E05" w:rsidP="000C32CC">
                  <w:pPr>
                    <w:ind w:firstLine="720"/>
                  </w:pPr>
                  <w:r>
                    <w:t>B = {x|-2</w:t>
                  </w:r>
                  <w:r>
                    <w:rPr>
                      <w:u w:val="single"/>
                    </w:rPr>
                    <w:t>&lt;</w:t>
                  </w:r>
                  <w:r>
                    <w:t>x</w:t>
                  </w:r>
                  <w:r>
                    <w:rPr>
                      <w:u w:val="single"/>
                    </w:rPr>
                    <w:t>&lt;</w:t>
                  </w:r>
                  <w:r>
                    <w:t>6}</w:t>
                  </w:r>
                </w:p>
                <w:p w:rsidR="00AD4E05" w:rsidRDefault="00AD4E05" w:rsidP="000C32CC">
                  <w:pPr>
                    <w:ind w:firstLine="720"/>
                  </w:pPr>
                  <w:r>
                    <w:t>C = {x|-</w:t>
                  </w:r>
                  <w:r w:rsidRPr="008C6D24">
                    <w:rPr>
                      <w:position w:val="-4"/>
                    </w:rPr>
                    <w:object w:dxaOrig="240" w:dyaOrig="200">
                      <v:shape id="_x0000_i1030" type="#_x0000_t75" style="width:12pt;height:9.75pt" o:ole="">
                        <v:imagedata r:id="rId12" o:title=""/>
                      </v:shape>
                      <o:OLEObject Type="Embed" ProgID="Equation.3" ShapeID="_x0000_i1030" DrawAspect="Content" ObjectID="_1348639228" r:id="rId13"/>
                    </w:object>
                  </w:r>
                  <w:r w:rsidRPr="008C6D24">
                    <w:t>&lt;</w:t>
                  </w:r>
                  <w:r>
                    <w:t>x</w:t>
                  </w:r>
                  <w:r>
                    <w:rPr>
                      <w:u w:val="single"/>
                    </w:rPr>
                    <w:t>&lt;</w:t>
                  </w:r>
                  <w:r>
                    <w:t>0}</w:t>
                  </w:r>
                </w:p>
                <w:p w:rsidR="00AD4E05" w:rsidRDefault="00AD4E05" w:rsidP="000C32CC">
                  <w:pPr>
                    <w:ind w:firstLine="720"/>
                  </w:pPr>
                  <w:r>
                    <w:t>D = {3, 6, 7}</w:t>
                  </w:r>
                </w:p>
                <w:p w:rsidR="00AD4E05" w:rsidRDefault="00AD4E05" w:rsidP="000C32CC">
                  <w:pPr>
                    <w:numPr>
                      <w:ilvl w:val="0"/>
                      <w:numId w:val="2"/>
                    </w:numPr>
                  </w:pPr>
                  <w:r>
                    <w:t xml:space="preserve">A </w:t>
                  </w:r>
                  <w:r w:rsidRPr="008C6D24">
                    <w:rPr>
                      <w:position w:val="-8"/>
                    </w:rPr>
                    <w:object w:dxaOrig="240" w:dyaOrig="300">
                      <v:shape id="_x0000_i1032" type="#_x0000_t75" style="width:12pt;height:15pt" o:ole="">
                        <v:imagedata r:id="rId8" o:title=""/>
                      </v:shape>
                      <o:OLEObject Type="Embed" ProgID="Equation.3" ShapeID="_x0000_i1032" DrawAspect="Content" ObjectID="_1348639229" r:id="rId14"/>
                    </w:object>
                  </w:r>
                  <w:r>
                    <w:t>C</w:t>
                  </w:r>
                  <w:r>
                    <w:tab/>
                  </w:r>
                  <w:r>
                    <w:tab/>
                    <w:t>b) A</w:t>
                  </w:r>
                  <w:r w:rsidRPr="008C6D24">
                    <w:rPr>
                      <w:position w:val="-8"/>
                    </w:rPr>
                    <w:object w:dxaOrig="240" w:dyaOrig="300">
                      <v:shape id="_x0000_i1034" type="#_x0000_t75" style="width:12pt;height:15pt" o:ole="">
                        <v:imagedata r:id="rId10" o:title=""/>
                      </v:shape>
                      <o:OLEObject Type="Embed" ProgID="Equation.3" ShapeID="_x0000_i1034" DrawAspect="Content" ObjectID="_1348639230" r:id="rId15"/>
                    </w:object>
                  </w:r>
                  <w:r>
                    <w:t xml:space="preserve"> B </w:t>
                  </w:r>
                  <w:r w:rsidRPr="008C6D24">
                    <w:rPr>
                      <w:position w:val="-8"/>
                    </w:rPr>
                    <w:object w:dxaOrig="240" w:dyaOrig="300">
                      <v:shape id="_x0000_i1036" type="#_x0000_t75" style="width:12pt;height:15pt" o:ole="">
                        <v:imagedata r:id="rId10" o:title=""/>
                      </v:shape>
                      <o:OLEObject Type="Embed" ProgID="Equation.3" ShapeID="_x0000_i1036" DrawAspect="Content" ObjectID="_1348639231" r:id="rId16"/>
                    </w:object>
                  </w:r>
                  <w:r>
                    <w:t xml:space="preserve"> C</w:t>
                  </w:r>
                </w:p>
                <w:p w:rsidR="00AD4E05" w:rsidRDefault="00AD4E05" w:rsidP="000C32CC">
                  <w:pPr>
                    <w:ind w:left="360"/>
                  </w:pPr>
                  <w:r>
                    <w:t xml:space="preserve">c) A </w:t>
                  </w:r>
                  <w:r w:rsidRPr="008C6D24">
                    <w:rPr>
                      <w:position w:val="-8"/>
                    </w:rPr>
                    <w:object w:dxaOrig="240" w:dyaOrig="300">
                      <v:shape id="_x0000_i1038" type="#_x0000_t75" style="width:12pt;height:15pt" o:ole="">
                        <v:imagedata r:id="rId8" o:title=""/>
                      </v:shape>
                      <o:OLEObject Type="Embed" ProgID="Equation.3" ShapeID="_x0000_i1038" DrawAspect="Content" ObjectID="_1348639232" r:id="rId17"/>
                    </w:object>
                  </w:r>
                  <w:r>
                    <w:t xml:space="preserve"> D</w:t>
                  </w:r>
                  <w:r>
                    <w:tab/>
                  </w:r>
                  <w:r>
                    <w:tab/>
                    <w:t>d) A</w:t>
                  </w:r>
                  <w:r w:rsidRPr="008C6D24">
                    <w:rPr>
                      <w:position w:val="-8"/>
                    </w:rPr>
                    <w:object w:dxaOrig="240" w:dyaOrig="300">
                      <v:shape id="_x0000_i1040" type="#_x0000_t75" style="width:12pt;height:15pt" o:ole="">
                        <v:imagedata r:id="rId8" o:title=""/>
                      </v:shape>
                      <o:OLEObject Type="Embed" ProgID="Equation.3" ShapeID="_x0000_i1040" DrawAspect="Content" ObjectID="_1348639233" r:id="rId18"/>
                    </w:object>
                  </w:r>
                  <w:r>
                    <w:t xml:space="preserve"> D</w:t>
                  </w:r>
                </w:p>
                <w:p w:rsidR="00AD4E05" w:rsidRDefault="00AD4E05" w:rsidP="000C32CC">
                  <w:pPr>
                    <w:ind w:left="360"/>
                  </w:pPr>
                  <w:proofErr w:type="gramStart"/>
                  <w:r>
                    <w:t>e</w:t>
                  </w:r>
                  <w:proofErr w:type="gramEnd"/>
                  <w:r>
                    <w:t>) A’</w:t>
                  </w:r>
                  <w:r>
                    <w:tab/>
                  </w:r>
                  <w:r>
                    <w:tab/>
                    <w:t xml:space="preserve">f) B </w:t>
                  </w:r>
                  <w:r w:rsidRPr="008C6D24">
                    <w:rPr>
                      <w:position w:val="-8"/>
                    </w:rPr>
                    <w:object w:dxaOrig="240" w:dyaOrig="300">
                      <v:shape id="_x0000_i1042" type="#_x0000_t75" style="width:12pt;height:15pt" o:ole="">
                        <v:imagedata r:id="rId10" o:title=""/>
                      </v:shape>
                      <o:OLEObject Type="Embed" ProgID="Equation.3" ShapeID="_x0000_i1042" DrawAspect="Content" ObjectID="_1348639234" r:id="rId19"/>
                    </w:object>
                  </w:r>
                  <w:r>
                    <w:t xml:space="preserve"> D</w:t>
                  </w:r>
                </w:p>
                <w:p w:rsidR="00AD4E05" w:rsidRPr="008C6D24" w:rsidRDefault="00AD4E05" w:rsidP="000C32CC">
                  <w:pPr>
                    <w:ind w:left="360"/>
                  </w:pPr>
                  <w:r>
                    <w:t xml:space="preserve">g) C </w:t>
                  </w:r>
                  <w:r w:rsidRPr="008C6D24">
                    <w:rPr>
                      <w:position w:val="-8"/>
                    </w:rPr>
                    <w:object w:dxaOrig="240" w:dyaOrig="300">
                      <v:shape id="_x0000_i1044" type="#_x0000_t75" style="width:12pt;height:15pt" o:ole="">
                        <v:imagedata r:id="rId8" o:title=""/>
                      </v:shape>
                      <o:OLEObject Type="Embed" ProgID="Equation.3" ShapeID="_x0000_i1044" DrawAspect="Content" ObjectID="_1348639235" r:id="rId20"/>
                    </w:object>
                  </w:r>
                  <w:r>
                    <w:t xml:space="preserve"> D</w:t>
                  </w:r>
                </w:p>
              </w:txbxContent>
            </v:textbox>
          </v:rect>
        </w:pict>
      </w:r>
    </w:p>
    <w:p w:rsidR="00154820" w:rsidRDefault="00154820"/>
    <w:p w:rsidR="00154820" w:rsidRDefault="00154820"/>
    <w:p w:rsidR="00154820" w:rsidRDefault="006531EA">
      <w:r>
        <w:rPr>
          <w:noProof/>
        </w:rPr>
        <w:pict>
          <v:rect id="_x0000_s1104" style="position:absolute;margin-left:406pt;margin-top:3.05pt;width:210.2pt;height:99.2pt;z-index:251634176">
            <v:textbox style="mso-next-textbox:#_x0000_s1104">
              <w:txbxContent>
                <w:p w:rsidR="00AD4E05" w:rsidRDefault="00AD4E05" w:rsidP="00154820">
                  <w:r>
                    <w:t xml:space="preserve">Place the elements of the sets in a Venn </w:t>
                  </w:r>
                  <w:proofErr w:type="gramStart"/>
                  <w:r>
                    <w:t>Diagram</w:t>
                  </w:r>
                  <w:proofErr w:type="gramEnd"/>
                </w:p>
                <w:p w:rsidR="00AD4E05" w:rsidRDefault="00AD4E05" w:rsidP="000C32CC">
                  <w:pPr>
                    <w:ind w:firstLine="720"/>
                  </w:pPr>
                  <w:r>
                    <w:t>U = {m, n, o, p, q, r, s, t, u, v, w}</w:t>
                  </w:r>
                </w:p>
                <w:p w:rsidR="00AD4E05" w:rsidRDefault="00AD4E05" w:rsidP="000C32CC">
                  <w:pPr>
                    <w:ind w:firstLine="720"/>
                  </w:pPr>
                  <w:r>
                    <w:t>A = {m, n, p, q, r, t}</w:t>
                  </w:r>
                </w:p>
                <w:p w:rsidR="00AD4E05" w:rsidRDefault="00AD4E05" w:rsidP="000C32CC">
                  <w:pPr>
                    <w:ind w:firstLine="720"/>
                  </w:pPr>
                  <w:r>
                    <w:t>B = {m, o, p, q, s, u}</w:t>
                  </w:r>
                </w:p>
                <w:p w:rsidR="00AD4E05" w:rsidRDefault="00AD4E05" w:rsidP="000C32CC">
                  <w:pPr>
                    <w:ind w:firstLine="720"/>
                  </w:pPr>
                  <w:r>
                    <w:t>C = {m, o, p, r, s, t, u, v}</w:t>
                  </w:r>
                </w:p>
              </w:txbxContent>
            </v:textbox>
          </v:rect>
        </w:pict>
      </w:r>
      <w:r>
        <w:rPr>
          <w:noProof/>
        </w:rPr>
        <w:pict>
          <v:rect id="_x0000_s1084" style="position:absolute;margin-left:0;margin-top:3.05pt;width:180pt;height:63pt;z-index:251619840">
            <v:textbox style="mso-next-textbox:#_x0000_s1084">
              <w:txbxContent>
                <w:p w:rsidR="00AD4E05" w:rsidRDefault="00AD4E05" w:rsidP="00154820">
                  <w:r>
                    <w:t xml:space="preserve">The union of a finite and infinite set is an infinite set. </w:t>
                  </w:r>
                </w:p>
              </w:txbxContent>
            </v:textbox>
          </v:rect>
        </w:pict>
      </w:r>
    </w:p>
    <w:p w:rsidR="00154820" w:rsidRDefault="00154820"/>
    <w:p w:rsidR="00154820" w:rsidRDefault="00154820"/>
    <w:p w:rsidR="00154820" w:rsidRDefault="00154820"/>
    <w:p w:rsidR="00154820" w:rsidRDefault="00154820"/>
    <w:p w:rsidR="00154820" w:rsidRDefault="006531EA">
      <w:r>
        <w:rPr>
          <w:noProof/>
        </w:rPr>
        <w:pict>
          <v:rect id="_x0000_s1287" style="position:absolute;margin-left:0;margin-top:6.25pt;width:180pt;height:63pt;z-index:251658752">
            <v:textbox style="mso-next-textbox:#_x0000_s1287">
              <w:txbxContent>
                <w:p w:rsidR="00AD4E05" w:rsidRDefault="00AD4E05" w:rsidP="00C95DDD">
                  <w:r>
                    <w:t xml:space="preserve">Set is a collection of elements. </w:t>
                  </w:r>
                </w:p>
              </w:txbxContent>
            </v:textbox>
          </v:rect>
        </w:pict>
      </w:r>
    </w:p>
    <w:p w:rsidR="00154820" w:rsidRDefault="00154820"/>
    <w:p w:rsidR="00154820" w:rsidRDefault="00154820"/>
    <w:p w:rsidR="00154820" w:rsidRDefault="00154820"/>
    <w:p w:rsidR="00154820" w:rsidRDefault="00154820"/>
    <w:p w:rsidR="00FB642E" w:rsidRDefault="00FB642E"/>
    <w:p w:rsidR="00FB642E" w:rsidRDefault="00FB642E" w:rsidP="00FB64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9436"/>
        <w:gridCol w:w="639"/>
        <w:gridCol w:w="1989"/>
      </w:tblGrid>
      <w:tr w:rsidR="00FB642E" w:rsidRPr="00841449" w:rsidTr="00191A0B">
        <w:trPr>
          <w:trHeight w:val="140"/>
        </w:trPr>
        <w:tc>
          <w:tcPr>
            <w:tcW w:w="12627" w:type="dxa"/>
            <w:gridSpan w:val="3"/>
          </w:tcPr>
          <w:p w:rsidR="00FB642E" w:rsidRPr="00841449" w:rsidRDefault="00FB642E" w:rsidP="00A672FC">
            <w:pPr>
              <w:rPr>
                <w:sz w:val="20"/>
                <w:szCs w:val="20"/>
              </w:rPr>
            </w:pPr>
            <w:r w:rsidRPr="00841449">
              <w:rPr>
                <w:b/>
                <w:sz w:val="20"/>
                <w:szCs w:val="20"/>
              </w:rPr>
              <w:t xml:space="preserve">TOPIC:  </w:t>
            </w:r>
            <w:r w:rsidRPr="00132EF9">
              <w:rPr>
                <w:b/>
                <w:sz w:val="32"/>
                <w:szCs w:val="32"/>
              </w:rPr>
              <w:t>Introduction to Logic</w:t>
            </w:r>
            <w:r>
              <w:rPr>
                <w:b/>
                <w:sz w:val="32"/>
                <w:szCs w:val="32"/>
              </w:rPr>
              <w:t xml:space="preserve"> </w:t>
            </w:r>
          </w:p>
        </w:tc>
        <w:tc>
          <w:tcPr>
            <w:tcW w:w="1989" w:type="dxa"/>
            <w:vMerge w:val="restart"/>
          </w:tcPr>
          <w:p w:rsidR="00FB642E" w:rsidRPr="00841449" w:rsidRDefault="00FB642E" w:rsidP="00191A0B">
            <w:pPr>
              <w:rPr>
                <w:sz w:val="20"/>
                <w:szCs w:val="20"/>
              </w:rPr>
            </w:pPr>
            <w:r>
              <w:rPr>
                <w:sz w:val="20"/>
                <w:szCs w:val="20"/>
              </w:rPr>
              <w:t>Semester Course</w:t>
            </w:r>
          </w:p>
        </w:tc>
      </w:tr>
      <w:tr w:rsidR="00FB642E" w:rsidRPr="00841449" w:rsidTr="00191A0B">
        <w:trPr>
          <w:trHeight w:val="140"/>
        </w:trPr>
        <w:tc>
          <w:tcPr>
            <w:tcW w:w="12627" w:type="dxa"/>
            <w:gridSpan w:val="3"/>
          </w:tcPr>
          <w:p w:rsidR="00FB642E" w:rsidRPr="00132EF9" w:rsidRDefault="00FB642E" w:rsidP="00191A0B">
            <w:r w:rsidRPr="00841449">
              <w:rPr>
                <w:b/>
                <w:sz w:val="20"/>
                <w:szCs w:val="20"/>
              </w:rPr>
              <w:t xml:space="preserve">Enduring Understanding:  </w:t>
            </w:r>
            <w:r>
              <w:t>Logic is used daily to decipher and understand real world situations.</w:t>
            </w:r>
          </w:p>
        </w:tc>
        <w:tc>
          <w:tcPr>
            <w:tcW w:w="1989" w:type="dxa"/>
            <w:vMerge/>
          </w:tcPr>
          <w:p w:rsidR="00FB642E" w:rsidRPr="00841449" w:rsidRDefault="00FB642E" w:rsidP="00191A0B">
            <w:pPr>
              <w:rPr>
                <w:sz w:val="20"/>
                <w:szCs w:val="20"/>
              </w:rPr>
            </w:pPr>
          </w:p>
        </w:tc>
      </w:tr>
      <w:tr w:rsidR="00FB642E" w:rsidRPr="00841449" w:rsidTr="00CF39BD">
        <w:trPr>
          <w:trHeight w:val="566"/>
        </w:trPr>
        <w:tc>
          <w:tcPr>
            <w:tcW w:w="2552" w:type="dxa"/>
          </w:tcPr>
          <w:p w:rsidR="00FB642E" w:rsidRPr="00841449" w:rsidRDefault="00FB642E" w:rsidP="00191A0B">
            <w:pPr>
              <w:jc w:val="center"/>
              <w:rPr>
                <w:b/>
                <w:sz w:val="20"/>
                <w:szCs w:val="20"/>
              </w:rPr>
            </w:pPr>
            <w:r w:rsidRPr="00841449">
              <w:rPr>
                <w:b/>
                <w:sz w:val="20"/>
                <w:szCs w:val="20"/>
              </w:rPr>
              <w:t xml:space="preserve">Standard and </w:t>
            </w:r>
          </w:p>
          <w:p w:rsidR="00FB642E" w:rsidRPr="00841449" w:rsidRDefault="00FB642E" w:rsidP="00191A0B">
            <w:pPr>
              <w:jc w:val="center"/>
              <w:rPr>
                <w:b/>
                <w:sz w:val="20"/>
                <w:szCs w:val="20"/>
              </w:rPr>
            </w:pPr>
            <w:r w:rsidRPr="00841449">
              <w:rPr>
                <w:b/>
                <w:sz w:val="20"/>
                <w:szCs w:val="20"/>
              </w:rPr>
              <w:t>Related Concept</w:t>
            </w:r>
          </w:p>
        </w:tc>
        <w:tc>
          <w:tcPr>
            <w:tcW w:w="9436" w:type="dxa"/>
          </w:tcPr>
          <w:p w:rsidR="00FB642E" w:rsidRPr="00841449" w:rsidRDefault="00FB642E" w:rsidP="00191A0B">
            <w:pPr>
              <w:jc w:val="center"/>
              <w:rPr>
                <w:b/>
                <w:sz w:val="20"/>
                <w:szCs w:val="20"/>
              </w:rPr>
            </w:pPr>
            <w:r w:rsidRPr="00841449">
              <w:rPr>
                <w:b/>
                <w:sz w:val="20"/>
                <w:szCs w:val="20"/>
              </w:rPr>
              <w:t>Performance Objectives</w:t>
            </w:r>
          </w:p>
        </w:tc>
        <w:tc>
          <w:tcPr>
            <w:tcW w:w="639" w:type="dxa"/>
          </w:tcPr>
          <w:p w:rsidR="00FB642E" w:rsidRPr="00841449" w:rsidRDefault="00FB642E" w:rsidP="00191A0B">
            <w:pPr>
              <w:jc w:val="center"/>
              <w:rPr>
                <w:b/>
                <w:sz w:val="20"/>
                <w:szCs w:val="20"/>
              </w:rPr>
            </w:pPr>
            <w:r w:rsidRPr="00841449">
              <w:rPr>
                <w:b/>
                <w:sz w:val="20"/>
                <w:szCs w:val="20"/>
              </w:rPr>
              <w:t>EIN</w:t>
            </w:r>
          </w:p>
          <w:p w:rsidR="00FB642E" w:rsidRPr="00841449" w:rsidRDefault="00FB642E" w:rsidP="00CF39BD">
            <w:pPr>
              <w:jc w:val="center"/>
              <w:rPr>
                <w:b/>
                <w:sz w:val="20"/>
                <w:szCs w:val="20"/>
              </w:rPr>
            </w:pPr>
          </w:p>
        </w:tc>
        <w:tc>
          <w:tcPr>
            <w:tcW w:w="1989" w:type="dxa"/>
          </w:tcPr>
          <w:p w:rsidR="00FB642E" w:rsidRPr="00841449" w:rsidRDefault="00FB642E" w:rsidP="00191A0B">
            <w:pPr>
              <w:jc w:val="center"/>
              <w:rPr>
                <w:b/>
                <w:sz w:val="20"/>
                <w:szCs w:val="20"/>
              </w:rPr>
            </w:pPr>
            <w:r w:rsidRPr="00841449">
              <w:rPr>
                <w:b/>
                <w:sz w:val="20"/>
                <w:szCs w:val="20"/>
              </w:rPr>
              <w:t>Resources</w:t>
            </w:r>
          </w:p>
          <w:p w:rsidR="00FB642E" w:rsidRPr="00841449" w:rsidRDefault="00FB642E" w:rsidP="00191A0B">
            <w:pPr>
              <w:jc w:val="center"/>
              <w:rPr>
                <w:sz w:val="12"/>
                <w:szCs w:val="12"/>
              </w:rPr>
            </w:pPr>
            <w:r w:rsidRPr="00841449">
              <w:rPr>
                <w:sz w:val="12"/>
                <w:szCs w:val="12"/>
              </w:rPr>
              <w:t>Ch=Chapter</w:t>
            </w:r>
          </w:p>
          <w:p w:rsidR="00FB642E" w:rsidRPr="00CF39BD" w:rsidRDefault="00FB642E" w:rsidP="00CF39BD">
            <w:pPr>
              <w:jc w:val="center"/>
              <w:rPr>
                <w:sz w:val="12"/>
                <w:szCs w:val="12"/>
              </w:rPr>
            </w:pPr>
            <w:r w:rsidRPr="00841449">
              <w:rPr>
                <w:sz w:val="12"/>
                <w:szCs w:val="12"/>
              </w:rPr>
              <w:t>L=Lesson</w:t>
            </w:r>
          </w:p>
        </w:tc>
      </w:tr>
      <w:tr w:rsidR="00FB642E" w:rsidRPr="00841449" w:rsidTr="00CF39BD">
        <w:trPr>
          <w:trHeight w:val="1727"/>
        </w:trPr>
        <w:tc>
          <w:tcPr>
            <w:tcW w:w="2552" w:type="dxa"/>
          </w:tcPr>
          <w:p w:rsidR="00FB642E" w:rsidRDefault="00FB642E" w:rsidP="00191A0B">
            <w:pPr>
              <w:rPr>
                <w:sz w:val="20"/>
                <w:szCs w:val="20"/>
              </w:rPr>
            </w:pPr>
          </w:p>
          <w:p w:rsidR="00FB642E" w:rsidRDefault="00FB642E" w:rsidP="00191A0B">
            <w:pPr>
              <w:pStyle w:val="BodyText2"/>
              <w:spacing w:before="40"/>
              <w:rPr>
                <w:b/>
                <w:sz w:val="20"/>
                <w:szCs w:val="20"/>
              </w:rPr>
            </w:pPr>
            <w:r>
              <w:rPr>
                <w:b/>
                <w:sz w:val="20"/>
                <w:szCs w:val="20"/>
              </w:rPr>
              <w:t>Strand 5:  Structure and Logic</w:t>
            </w:r>
          </w:p>
          <w:p w:rsidR="00FB642E" w:rsidRDefault="00FB642E" w:rsidP="00191A0B">
            <w:pPr>
              <w:rPr>
                <w:sz w:val="20"/>
                <w:szCs w:val="20"/>
              </w:rPr>
            </w:pPr>
          </w:p>
          <w:p w:rsidR="00FB642E" w:rsidRPr="00841449" w:rsidRDefault="00FB642E" w:rsidP="00191A0B">
            <w:pPr>
              <w:pStyle w:val="BodyText2"/>
              <w:spacing w:before="40"/>
              <w:rPr>
                <w:sz w:val="20"/>
                <w:szCs w:val="20"/>
              </w:rPr>
            </w:pPr>
            <w:r>
              <w:rPr>
                <w:b/>
                <w:sz w:val="20"/>
                <w:szCs w:val="20"/>
              </w:rPr>
              <w:t>Concept 1:  Algorithms and Algorithmic Thinking</w:t>
            </w:r>
          </w:p>
          <w:p w:rsidR="00FB642E" w:rsidRPr="00841449" w:rsidRDefault="00FB642E" w:rsidP="00191A0B">
            <w:pPr>
              <w:rPr>
                <w:sz w:val="20"/>
                <w:szCs w:val="20"/>
              </w:rPr>
            </w:pPr>
          </w:p>
        </w:tc>
        <w:tc>
          <w:tcPr>
            <w:tcW w:w="9436" w:type="dxa"/>
          </w:tcPr>
          <w:p w:rsidR="00FB642E" w:rsidRDefault="00FB642E" w:rsidP="00191A0B">
            <w:pPr>
              <w:rPr>
                <w:b/>
                <w:sz w:val="20"/>
                <w:szCs w:val="20"/>
              </w:rPr>
            </w:pPr>
          </w:p>
          <w:p w:rsidR="00FB642E" w:rsidRPr="006910F3" w:rsidRDefault="00FB642E" w:rsidP="00191A0B">
            <w:pPr>
              <w:rPr>
                <w:b/>
                <w:i/>
                <w:sz w:val="20"/>
                <w:szCs w:val="20"/>
              </w:rPr>
            </w:pPr>
            <w:r>
              <w:rPr>
                <w:b/>
                <w:sz w:val="20"/>
                <w:szCs w:val="20"/>
              </w:rPr>
              <w:t xml:space="preserve">PO 1.   </w:t>
            </w:r>
            <w:r w:rsidRPr="006910F3">
              <w:rPr>
                <w:b/>
                <w:i/>
                <w:sz w:val="20"/>
                <w:szCs w:val="20"/>
              </w:rPr>
              <w:t>Use a variety of approaches (inductive and deductive reasoning, estimations, generalizations, formal and informal methods of proof) to analyze algorithms.</w:t>
            </w:r>
          </w:p>
          <w:p w:rsidR="00FB642E" w:rsidRPr="00841449" w:rsidRDefault="00FB642E" w:rsidP="00191A0B">
            <w:pPr>
              <w:rPr>
                <w:sz w:val="20"/>
                <w:szCs w:val="20"/>
              </w:rPr>
            </w:pPr>
          </w:p>
        </w:tc>
        <w:tc>
          <w:tcPr>
            <w:tcW w:w="639" w:type="dxa"/>
            <w:shd w:val="clear" w:color="auto" w:fill="auto"/>
          </w:tcPr>
          <w:p w:rsidR="00FB642E" w:rsidRDefault="00FB642E" w:rsidP="00A672FC">
            <w:pPr>
              <w:jc w:val="center"/>
              <w:rPr>
                <w:sz w:val="20"/>
                <w:szCs w:val="20"/>
              </w:rPr>
            </w:pPr>
          </w:p>
          <w:p w:rsidR="00A672FC" w:rsidRDefault="00A672FC" w:rsidP="00A672FC">
            <w:pPr>
              <w:jc w:val="center"/>
              <w:rPr>
                <w:sz w:val="20"/>
                <w:szCs w:val="20"/>
              </w:rPr>
            </w:pPr>
          </w:p>
          <w:p w:rsidR="00A672FC" w:rsidRPr="00A672FC" w:rsidRDefault="00A672FC" w:rsidP="00A672FC">
            <w:pPr>
              <w:jc w:val="center"/>
              <w:rPr>
                <w:b/>
                <w:sz w:val="20"/>
                <w:szCs w:val="20"/>
              </w:rPr>
            </w:pPr>
            <w:r w:rsidRPr="00A672FC">
              <w:rPr>
                <w:b/>
                <w:sz w:val="20"/>
                <w:szCs w:val="20"/>
              </w:rPr>
              <w:t>N</w:t>
            </w:r>
          </w:p>
        </w:tc>
        <w:tc>
          <w:tcPr>
            <w:tcW w:w="1989" w:type="dxa"/>
          </w:tcPr>
          <w:p w:rsidR="00FB642E" w:rsidRPr="00841449" w:rsidRDefault="00FB642E" w:rsidP="00191A0B">
            <w:pPr>
              <w:rPr>
                <w:sz w:val="20"/>
                <w:szCs w:val="20"/>
              </w:rPr>
            </w:pPr>
            <w:r>
              <w:rPr>
                <w:sz w:val="20"/>
                <w:szCs w:val="20"/>
              </w:rPr>
              <w:t>3.1, 3.2, 3.3, 3.4</w:t>
            </w:r>
          </w:p>
        </w:tc>
      </w:tr>
      <w:tr w:rsidR="00FB642E" w:rsidRPr="00841449" w:rsidTr="00CF39BD">
        <w:trPr>
          <w:trHeight w:val="962"/>
        </w:trPr>
        <w:tc>
          <w:tcPr>
            <w:tcW w:w="2552" w:type="dxa"/>
          </w:tcPr>
          <w:p w:rsidR="00FB642E" w:rsidRPr="00841449" w:rsidRDefault="00FB642E" w:rsidP="00191A0B">
            <w:pPr>
              <w:pStyle w:val="BodyText2"/>
              <w:spacing w:before="40"/>
              <w:rPr>
                <w:sz w:val="20"/>
                <w:szCs w:val="20"/>
              </w:rPr>
            </w:pPr>
            <w:r>
              <w:rPr>
                <w:b/>
                <w:sz w:val="20"/>
                <w:szCs w:val="20"/>
              </w:rPr>
              <w:t>Concept 2:  Logic, Reasoning, Problem Solving, and Proof</w:t>
            </w:r>
          </w:p>
          <w:p w:rsidR="00FB642E" w:rsidRDefault="00FB642E" w:rsidP="00191A0B">
            <w:pPr>
              <w:rPr>
                <w:sz w:val="20"/>
                <w:szCs w:val="20"/>
              </w:rPr>
            </w:pPr>
          </w:p>
        </w:tc>
        <w:tc>
          <w:tcPr>
            <w:tcW w:w="9436" w:type="dxa"/>
          </w:tcPr>
          <w:p w:rsidR="00FB642E" w:rsidRDefault="00FB642E" w:rsidP="00191A0B">
            <w:pPr>
              <w:rPr>
                <w:b/>
                <w:sz w:val="20"/>
                <w:szCs w:val="20"/>
              </w:rPr>
            </w:pPr>
            <w:r>
              <w:rPr>
                <w:b/>
                <w:sz w:val="20"/>
                <w:szCs w:val="20"/>
              </w:rPr>
              <w:t xml:space="preserve">PO 8.    </w:t>
            </w:r>
            <w:r w:rsidRPr="006910F3">
              <w:rPr>
                <w:b/>
                <w:i/>
                <w:sz w:val="20"/>
                <w:szCs w:val="20"/>
              </w:rPr>
              <w:t>Use inductive and deductive reasoning to make, analyze, and validate or refute conjectures and/or proofs.</w:t>
            </w:r>
            <w:r>
              <w:rPr>
                <w:b/>
                <w:sz w:val="20"/>
                <w:szCs w:val="20"/>
              </w:rPr>
              <w:t xml:space="preserve">  </w:t>
            </w:r>
          </w:p>
        </w:tc>
        <w:tc>
          <w:tcPr>
            <w:tcW w:w="639" w:type="dxa"/>
            <w:shd w:val="clear" w:color="auto" w:fill="auto"/>
          </w:tcPr>
          <w:p w:rsidR="00FB642E" w:rsidRPr="00A672FC" w:rsidRDefault="00A672FC" w:rsidP="00A672FC">
            <w:pPr>
              <w:jc w:val="center"/>
              <w:rPr>
                <w:b/>
                <w:sz w:val="20"/>
                <w:szCs w:val="20"/>
              </w:rPr>
            </w:pPr>
            <w:r>
              <w:rPr>
                <w:b/>
                <w:sz w:val="20"/>
                <w:szCs w:val="20"/>
              </w:rPr>
              <w:t>E</w:t>
            </w:r>
          </w:p>
        </w:tc>
        <w:tc>
          <w:tcPr>
            <w:tcW w:w="1989" w:type="dxa"/>
          </w:tcPr>
          <w:p w:rsidR="00FB642E" w:rsidRPr="00841449" w:rsidRDefault="00FB642E" w:rsidP="00191A0B">
            <w:pPr>
              <w:rPr>
                <w:sz w:val="20"/>
                <w:szCs w:val="20"/>
              </w:rPr>
            </w:pPr>
            <w:r>
              <w:rPr>
                <w:sz w:val="20"/>
                <w:szCs w:val="20"/>
              </w:rPr>
              <w:t>3.1, 3.2, 3.3, 3.4</w:t>
            </w:r>
          </w:p>
        </w:tc>
      </w:tr>
      <w:tr w:rsidR="00FB642E" w:rsidRPr="00841449" w:rsidTr="00CF39BD">
        <w:trPr>
          <w:trHeight w:val="395"/>
        </w:trPr>
        <w:tc>
          <w:tcPr>
            <w:tcW w:w="2552" w:type="dxa"/>
            <w:vMerge w:val="restart"/>
          </w:tcPr>
          <w:p w:rsidR="00FB642E" w:rsidRPr="00841449" w:rsidRDefault="00FB642E" w:rsidP="00191A0B">
            <w:pPr>
              <w:rPr>
                <w:sz w:val="20"/>
                <w:szCs w:val="20"/>
              </w:rPr>
            </w:pPr>
            <w:r>
              <w:rPr>
                <w:sz w:val="20"/>
                <w:szCs w:val="20"/>
              </w:rPr>
              <w:t>Additional Topics that need to be covered</w:t>
            </w: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p w:rsidR="00FB642E" w:rsidRPr="00841449" w:rsidRDefault="00FB642E" w:rsidP="00191A0B">
            <w:pPr>
              <w:rPr>
                <w:sz w:val="20"/>
                <w:szCs w:val="20"/>
              </w:rPr>
            </w:pPr>
          </w:p>
        </w:tc>
        <w:tc>
          <w:tcPr>
            <w:tcW w:w="9436" w:type="dxa"/>
          </w:tcPr>
          <w:p w:rsidR="00FB642E" w:rsidRDefault="00FB642E" w:rsidP="00191A0B">
            <w:pPr>
              <w:rPr>
                <w:b/>
                <w:sz w:val="20"/>
                <w:szCs w:val="20"/>
              </w:rPr>
            </w:pPr>
            <w:r>
              <w:rPr>
                <w:sz w:val="20"/>
                <w:szCs w:val="20"/>
              </w:rPr>
              <w:t>Statements and Quantifiers</w:t>
            </w:r>
          </w:p>
        </w:tc>
        <w:tc>
          <w:tcPr>
            <w:tcW w:w="639" w:type="dxa"/>
            <w:shd w:val="clear" w:color="auto" w:fill="auto"/>
          </w:tcPr>
          <w:p w:rsidR="00FB642E" w:rsidRPr="00A672FC" w:rsidRDefault="00A672FC" w:rsidP="00A672FC">
            <w:pPr>
              <w:jc w:val="center"/>
              <w:rPr>
                <w:b/>
                <w:sz w:val="20"/>
                <w:szCs w:val="20"/>
              </w:rPr>
            </w:pPr>
            <w:r>
              <w:rPr>
                <w:b/>
                <w:sz w:val="20"/>
                <w:szCs w:val="20"/>
              </w:rPr>
              <w:t>E</w:t>
            </w:r>
          </w:p>
        </w:tc>
        <w:tc>
          <w:tcPr>
            <w:tcW w:w="1989" w:type="dxa"/>
            <w:shd w:val="clear" w:color="auto" w:fill="auto"/>
          </w:tcPr>
          <w:p w:rsidR="00FB642E" w:rsidRPr="00841449" w:rsidRDefault="00FB642E" w:rsidP="00191A0B">
            <w:pPr>
              <w:rPr>
                <w:sz w:val="20"/>
                <w:szCs w:val="20"/>
              </w:rPr>
            </w:pPr>
            <w:r>
              <w:rPr>
                <w:sz w:val="20"/>
                <w:szCs w:val="20"/>
              </w:rPr>
              <w:t>3.1</w:t>
            </w:r>
          </w:p>
        </w:tc>
      </w:tr>
      <w:tr w:rsidR="00FB642E" w:rsidRPr="00841449" w:rsidTr="00CF39BD">
        <w:trPr>
          <w:trHeight w:val="260"/>
        </w:trPr>
        <w:tc>
          <w:tcPr>
            <w:tcW w:w="2552" w:type="dxa"/>
            <w:vMerge/>
          </w:tcPr>
          <w:p w:rsidR="00FB642E" w:rsidRPr="00841449" w:rsidRDefault="00FB642E" w:rsidP="00191A0B">
            <w:pPr>
              <w:rPr>
                <w:sz w:val="20"/>
                <w:szCs w:val="20"/>
              </w:rPr>
            </w:pPr>
          </w:p>
        </w:tc>
        <w:tc>
          <w:tcPr>
            <w:tcW w:w="9436" w:type="dxa"/>
          </w:tcPr>
          <w:p w:rsidR="00FB642E" w:rsidRPr="00841449" w:rsidRDefault="00FB642E" w:rsidP="00191A0B">
            <w:pPr>
              <w:rPr>
                <w:sz w:val="20"/>
                <w:szCs w:val="20"/>
              </w:rPr>
            </w:pPr>
          </w:p>
          <w:p w:rsidR="00FB642E" w:rsidRPr="00841449" w:rsidRDefault="00FB642E" w:rsidP="00191A0B">
            <w:pPr>
              <w:rPr>
                <w:sz w:val="20"/>
                <w:szCs w:val="20"/>
              </w:rPr>
            </w:pPr>
            <w:r>
              <w:rPr>
                <w:sz w:val="20"/>
                <w:szCs w:val="20"/>
              </w:rPr>
              <w:t>Truth Tables and Equivalent Statements</w:t>
            </w:r>
          </w:p>
        </w:tc>
        <w:tc>
          <w:tcPr>
            <w:tcW w:w="639" w:type="dxa"/>
            <w:shd w:val="clear" w:color="auto" w:fill="auto"/>
          </w:tcPr>
          <w:p w:rsidR="00FB642E" w:rsidRPr="00841449" w:rsidRDefault="00A672FC" w:rsidP="00A672FC">
            <w:pPr>
              <w:jc w:val="center"/>
              <w:rPr>
                <w:sz w:val="20"/>
                <w:szCs w:val="20"/>
              </w:rPr>
            </w:pPr>
            <w:r>
              <w:rPr>
                <w:b/>
                <w:sz w:val="20"/>
                <w:szCs w:val="20"/>
              </w:rPr>
              <w:t>E</w:t>
            </w:r>
          </w:p>
        </w:tc>
        <w:tc>
          <w:tcPr>
            <w:tcW w:w="1989" w:type="dxa"/>
          </w:tcPr>
          <w:p w:rsidR="00FB642E" w:rsidRPr="00841449" w:rsidRDefault="00FB642E" w:rsidP="00191A0B">
            <w:pPr>
              <w:rPr>
                <w:sz w:val="20"/>
                <w:szCs w:val="20"/>
              </w:rPr>
            </w:pPr>
            <w:r>
              <w:rPr>
                <w:sz w:val="20"/>
                <w:szCs w:val="20"/>
              </w:rPr>
              <w:t>3.2</w:t>
            </w:r>
          </w:p>
        </w:tc>
      </w:tr>
      <w:tr w:rsidR="00FB642E" w:rsidRPr="00841449" w:rsidTr="00CF39BD">
        <w:trPr>
          <w:trHeight w:val="305"/>
        </w:trPr>
        <w:tc>
          <w:tcPr>
            <w:tcW w:w="2552" w:type="dxa"/>
            <w:vMerge/>
          </w:tcPr>
          <w:p w:rsidR="00FB642E" w:rsidRPr="00841449" w:rsidRDefault="00FB642E" w:rsidP="00191A0B">
            <w:pPr>
              <w:rPr>
                <w:sz w:val="20"/>
                <w:szCs w:val="20"/>
              </w:rPr>
            </w:pPr>
          </w:p>
        </w:tc>
        <w:tc>
          <w:tcPr>
            <w:tcW w:w="9436" w:type="dxa"/>
          </w:tcPr>
          <w:p w:rsidR="00FB642E" w:rsidRPr="00841449" w:rsidRDefault="00FB642E" w:rsidP="00191A0B">
            <w:pPr>
              <w:rPr>
                <w:sz w:val="20"/>
                <w:szCs w:val="20"/>
              </w:rPr>
            </w:pPr>
            <w:r>
              <w:rPr>
                <w:sz w:val="20"/>
                <w:szCs w:val="20"/>
              </w:rPr>
              <w:t>The Conditional and Circuits</w:t>
            </w:r>
          </w:p>
        </w:tc>
        <w:tc>
          <w:tcPr>
            <w:tcW w:w="639" w:type="dxa"/>
            <w:shd w:val="clear" w:color="auto" w:fill="auto"/>
          </w:tcPr>
          <w:p w:rsidR="00FB642E" w:rsidRPr="00841449" w:rsidRDefault="00A672FC" w:rsidP="00A672FC">
            <w:pPr>
              <w:jc w:val="center"/>
              <w:rPr>
                <w:sz w:val="20"/>
                <w:szCs w:val="20"/>
              </w:rPr>
            </w:pPr>
            <w:r>
              <w:rPr>
                <w:b/>
                <w:sz w:val="20"/>
                <w:szCs w:val="20"/>
              </w:rPr>
              <w:t>I</w:t>
            </w:r>
          </w:p>
        </w:tc>
        <w:tc>
          <w:tcPr>
            <w:tcW w:w="1989" w:type="dxa"/>
          </w:tcPr>
          <w:p w:rsidR="00FB642E" w:rsidRPr="00841449" w:rsidRDefault="00FB642E" w:rsidP="00191A0B">
            <w:pPr>
              <w:rPr>
                <w:sz w:val="20"/>
                <w:szCs w:val="20"/>
              </w:rPr>
            </w:pPr>
            <w:r>
              <w:rPr>
                <w:sz w:val="20"/>
                <w:szCs w:val="20"/>
              </w:rPr>
              <w:t>3.3</w:t>
            </w:r>
          </w:p>
        </w:tc>
      </w:tr>
      <w:tr w:rsidR="00FB642E" w:rsidRPr="00841449" w:rsidTr="00CF39BD">
        <w:trPr>
          <w:trHeight w:val="377"/>
        </w:trPr>
        <w:tc>
          <w:tcPr>
            <w:tcW w:w="2552" w:type="dxa"/>
            <w:vMerge/>
          </w:tcPr>
          <w:p w:rsidR="00FB642E" w:rsidRPr="00841449" w:rsidRDefault="00FB642E" w:rsidP="00191A0B">
            <w:pPr>
              <w:rPr>
                <w:sz w:val="20"/>
                <w:szCs w:val="20"/>
              </w:rPr>
            </w:pPr>
          </w:p>
        </w:tc>
        <w:tc>
          <w:tcPr>
            <w:tcW w:w="9436" w:type="dxa"/>
          </w:tcPr>
          <w:p w:rsidR="00FB642E" w:rsidRPr="00841449" w:rsidRDefault="00FB642E" w:rsidP="00191A0B">
            <w:pPr>
              <w:rPr>
                <w:sz w:val="20"/>
                <w:szCs w:val="20"/>
              </w:rPr>
            </w:pPr>
            <w:r>
              <w:rPr>
                <w:sz w:val="20"/>
                <w:szCs w:val="20"/>
              </w:rPr>
              <w:t>More on the Conditional</w:t>
            </w:r>
          </w:p>
        </w:tc>
        <w:tc>
          <w:tcPr>
            <w:tcW w:w="639" w:type="dxa"/>
            <w:shd w:val="clear" w:color="auto" w:fill="auto"/>
          </w:tcPr>
          <w:p w:rsidR="00FB642E" w:rsidRPr="00841449" w:rsidRDefault="00A672FC" w:rsidP="00A672FC">
            <w:pPr>
              <w:jc w:val="center"/>
              <w:rPr>
                <w:sz w:val="20"/>
                <w:szCs w:val="20"/>
              </w:rPr>
            </w:pPr>
            <w:r>
              <w:rPr>
                <w:b/>
                <w:sz w:val="20"/>
                <w:szCs w:val="20"/>
              </w:rPr>
              <w:t>N</w:t>
            </w:r>
          </w:p>
        </w:tc>
        <w:tc>
          <w:tcPr>
            <w:tcW w:w="1989" w:type="dxa"/>
          </w:tcPr>
          <w:p w:rsidR="00FB642E" w:rsidRPr="00841449" w:rsidRDefault="00FB642E" w:rsidP="00191A0B">
            <w:pPr>
              <w:rPr>
                <w:sz w:val="20"/>
                <w:szCs w:val="20"/>
              </w:rPr>
            </w:pPr>
            <w:r>
              <w:rPr>
                <w:sz w:val="20"/>
                <w:szCs w:val="20"/>
              </w:rPr>
              <w:t>3.4</w:t>
            </w:r>
          </w:p>
        </w:tc>
      </w:tr>
    </w:tbl>
    <w:p w:rsidR="00FB642E" w:rsidRDefault="00FB642E"/>
    <w:p w:rsidR="00FB642E" w:rsidRDefault="00FB642E">
      <w:r>
        <w:br w:type="page"/>
      </w:r>
    </w:p>
    <w:p w:rsidR="00FB642E" w:rsidRDefault="00FB642E" w:rsidP="00FB642E"/>
    <w:p w:rsidR="00FB642E" w:rsidRDefault="006531EA" w:rsidP="00FB642E">
      <w:r>
        <w:rPr>
          <w:noProof/>
        </w:rPr>
        <w:pict>
          <v:rect id="_x0000_s1453" style="position:absolute;margin-left:198pt;margin-top:4.7pt;width:5in;height:63.1pt;z-index:251774464" strokeweight="6pt">
            <v:stroke linestyle="thickBetweenThin"/>
            <v:textbox style="mso-next-textbox:#_x0000_s1453">
              <w:txbxContent>
                <w:p w:rsidR="00AD4E05" w:rsidRDefault="00AD4E05" w:rsidP="00FB642E">
                  <w:pPr>
                    <w:jc w:val="center"/>
                    <w:rPr>
                      <w:sz w:val="32"/>
                      <w:szCs w:val="32"/>
                    </w:rPr>
                  </w:pPr>
                  <w:r>
                    <w:rPr>
                      <w:sz w:val="32"/>
                      <w:szCs w:val="32"/>
                    </w:rPr>
                    <w:t>TOPIC:</w:t>
                  </w:r>
                </w:p>
                <w:p w:rsidR="00AD4E05" w:rsidRPr="00711347" w:rsidRDefault="00AD4E05" w:rsidP="00FB642E">
                  <w:pPr>
                    <w:jc w:val="center"/>
                    <w:rPr>
                      <w:b/>
                      <w:sz w:val="44"/>
                      <w:szCs w:val="44"/>
                    </w:rPr>
                  </w:pPr>
                  <w:r>
                    <w:rPr>
                      <w:b/>
                      <w:sz w:val="44"/>
                      <w:szCs w:val="44"/>
                    </w:rPr>
                    <w:t>Introduction to Logic</w:t>
                  </w:r>
                </w:p>
              </w:txbxContent>
            </v:textbox>
          </v:rect>
        </w:pict>
      </w:r>
      <w:r w:rsidR="00FB642E">
        <w:rPr>
          <w:b/>
        </w:rPr>
        <w:t xml:space="preserve">              </w:t>
      </w:r>
      <w:r w:rsidR="00FB642E">
        <w:rPr>
          <w:b/>
          <w:u w:val="single"/>
        </w:rPr>
        <w:t>Key Concepts:</w:t>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rPr>
        <w:tab/>
      </w:r>
      <w:r w:rsidR="00FB642E">
        <w:rPr>
          <w:b/>
          <w:u w:val="single"/>
        </w:rPr>
        <w:t>Key Vocabulary:</w:t>
      </w:r>
    </w:p>
    <w:p w:rsidR="00FB642E" w:rsidRPr="00273504" w:rsidRDefault="006531EA" w:rsidP="00FB642E">
      <w:r>
        <w:rPr>
          <w:noProof/>
        </w:rPr>
        <w:pict>
          <v:rect id="_x0000_s1479" style="position:absolute;margin-left:585pt;margin-top:2.25pt;width:153pt;height:19.35pt;z-index:251790848">
            <v:textbox style="mso-next-textbox:#_x0000_s1479">
              <w:txbxContent>
                <w:p w:rsidR="00AD4E05" w:rsidRDefault="00AD4E05" w:rsidP="00FB642E">
                  <w:proofErr w:type="gramStart"/>
                  <w:r>
                    <w:t>inverse</w:t>
                  </w:r>
                  <w:proofErr w:type="gramEnd"/>
                </w:p>
              </w:txbxContent>
            </v:textbox>
          </v:rect>
        </w:pict>
      </w:r>
    </w:p>
    <w:p w:rsidR="00FB642E" w:rsidRDefault="006531EA" w:rsidP="00FB642E">
      <w:r>
        <w:rPr>
          <w:noProof/>
        </w:rPr>
        <w:pict>
          <v:rect id="_x0000_s1480" style="position:absolute;margin-left:585pt;margin-top:12.2pt;width:153pt;height:21.5pt;z-index:251791872">
            <v:textbox style="mso-next-textbox:#_x0000_s1480">
              <w:txbxContent>
                <w:p w:rsidR="00AD4E05" w:rsidRDefault="00AD4E05" w:rsidP="00FB642E">
                  <w:proofErr w:type="gramStart"/>
                  <w:r>
                    <w:t>converse</w:t>
                  </w:r>
                  <w:proofErr w:type="gramEnd"/>
                </w:p>
              </w:txbxContent>
            </v:textbox>
          </v:rect>
        </w:pict>
      </w:r>
      <w:r>
        <w:rPr>
          <w:noProof/>
        </w:rPr>
        <w:pict>
          <v:rect id="_x0000_s1448" style="position:absolute;margin-left:0;margin-top:7.8pt;width:180pt;height:51pt;z-index:251769344">
            <v:textbox style="mso-next-textbox:#_x0000_s1448">
              <w:txbxContent>
                <w:p w:rsidR="00AD4E05" w:rsidRPr="00EB1E5C" w:rsidRDefault="00AD4E05" w:rsidP="00FB642E">
                  <w:r>
                    <w:t>Truth tables are used to determine if statements are logically equivalent.</w:t>
                  </w:r>
                </w:p>
              </w:txbxContent>
            </v:textbox>
          </v:rect>
        </w:pict>
      </w:r>
    </w:p>
    <w:p w:rsidR="00FB642E" w:rsidRDefault="00FB642E" w:rsidP="00FB642E"/>
    <w:p w:rsidR="00FB642E" w:rsidRDefault="006531EA" w:rsidP="00FB642E">
      <w:r>
        <w:rPr>
          <w:noProof/>
        </w:rPr>
        <w:pict>
          <v:rect id="_x0000_s1476" style="position:absolute;margin-left:585pt;margin-top:11.9pt;width:153pt;height:21.5pt;z-index:251787776">
            <v:textbox style="mso-next-textbox:#_x0000_s1476">
              <w:txbxContent>
                <w:p w:rsidR="00AD4E05" w:rsidRDefault="00AD4E05" w:rsidP="00FB642E">
                  <w:proofErr w:type="spellStart"/>
                  <w:proofErr w:type="gramStart"/>
                  <w:r>
                    <w:t>contrapositive</w:t>
                  </w:r>
                  <w:proofErr w:type="spellEnd"/>
                  <w:proofErr w:type="gramEnd"/>
                </w:p>
              </w:txbxContent>
            </v:textbox>
          </v:rect>
        </w:pict>
      </w:r>
    </w:p>
    <w:p w:rsidR="00FB642E" w:rsidRDefault="006531EA" w:rsidP="00FB642E">
      <w:r>
        <w:rPr>
          <w:noProof/>
        </w:rPr>
        <w:pict>
          <v:rect id="_x0000_s1454" style="position:absolute;margin-left:207pt;margin-top:4.2pt;width:342pt;height:54pt;z-index:251775488" strokeweight="2.75pt">
            <v:textbox style="mso-next-textbox:#_x0000_s1454">
              <w:txbxContent>
                <w:p w:rsidR="00AD4E05" w:rsidRDefault="00AD4E05" w:rsidP="00FB642E">
                  <w:r>
                    <w:rPr>
                      <w:b/>
                    </w:rPr>
                    <w:t>Enduring Understanding:</w:t>
                  </w:r>
                  <w:r>
                    <w:t xml:space="preserve">  </w:t>
                  </w:r>
                </w:p>
                <w:p w:rsidR="00AD4E05" w:rsidRPr="00DF49FD" w:rsidRDefault="00AD4E05" w:rsidP="00FB642E">
                  <w:r>
                    <w:t>Logic is used daily to decipher and understand real world situations.</w:t>
                  </w:r>
                </w:p>
              </w:txbxContent>
            </v:textbox>
          </v:rect>
        </w:pict>
      </w:r>
    </w:p>
    <w:p w:rsidR="00FB642E" w:rsidRDefault="006531EA" w:rsidP="00FB642E">
      <w:r>
        <w:rPr>
          <w:noProof/>
        </w:rPr>
        <w:pict>
          <v:rect id="_x0000_s1477" style="position:absolute;margin-left:585pt;margin-top:11.6pt;width:153pt;height:20.85pt;z-index:251788800">
            <v:textbox style="mso-next-textbox:#_x0000_s1477">
              <w:txbxContent>
                <w:p w:rsidR="00AD4E05" w:rsidRDefault="00AD4E05" w:rsidP="00FB642E">
                  <w:proofErr w:type="gramStart"/>
                  <w:r>
                    <w:t>implication</w:t>
                  </w:r>
                  <w:proofErr w:type="gramEnd"/>
                </w:p>
              </w:txbxContent>
            </v:textbox>
          </v:rect>
        </w:pict>
      </w:r>
      <w:r>
        <w:rPr>
          <w:noProof/>
        </w:rPr>
        <w:pict>
          <v:rect id="_x0000_s1449" style="position:absolute;margin-left:0;margin-top:9.2pt;width:180pt;height:54pt;z-index:251770368">
            <v:textbox style="mso-next-textbox:#_x0000_s1449">
              <w:txbxContent>
                <w:p w:rsidR="00AD4E05" w:rsidRDefault="00AD4E05" w:rsidP="00FB642E">
                  <w:r>
                    <w:t>Symbolic logic is used to express logical statements.</w:t>
                  </w:r>
                </w:p>
              </w:txbxContent>
            </v:textbox>
          </v:rect>
        </w:pict>
      </w:r>
    </w:p>
    <w:p w:rsidR="00FB642E" w:rsidRDefault="00FB642E" w:rsidP="00FB642E"/>
    <w:p w:rsidR="00FB642E" w:rsidRDefault="006531EA" w:rsidP="00FB642E">
      <w:r>
        <w:rPr>
          <w:noProof/>
        </w:rPr>
        <w:pict>
          <v:rect id="_x0000_s1478" style="position:absolute;margin-left:585pt;margin-top:11.2pt;width:153pt;height:24.4pt;z-index:251789824">
            <v:textbox style="mso-next-textbox:#_x0000_s1478">
              <w:txbxContent>
                <w:p w:rsidR="00AD4E05" w:rsidRDefault="00AD4E05" w:rsidP="00FB642E">
                  <w:proofErr w:type="gramStart"/>
                  <w:r>
                    <w:t>tautology</w:t>
                  </w:r>
                  <w:proofErr w:type="gramEnd"/>
                </w:p>
              </w:txbxContent>
            </v:textbox>
          </v:rect>
        </w:pict>
      </w:r>
    </w:p>
    <w:p w:rsidR="00FB642E" w:rsidRDefault="006531EA" w:rsidP="00FB642E">
      <w:r>
        <w:rPr>
          <w:noProof/>
        </w:rPr>
        <w:pict>
          <v:rect id="_x0000_s1455" style="position:absolute;margin-left:207pt;margin-top:8.55pt;width:342pt;height:96.15pt;z-index:251776512" strokeweight="2.75pt">
            <v:textbox style="mso-next-textbox:#_x0000_s1455">
              <w:txbxContent>
                <w:p w:rsidR="00AD4E05" w:rsidRDefault="00AD4E05" w:rsidP="00FB642E">
                  <w:r>
                    <w:rPr>
                      <w:b/>
                    </w:rPr>
                    <w:t>Essential Question(s):</w:t>
                  </w:r>
                </w:p>
                <w:p w:rsidR="00AD4E05" w:rsidRPr="00E15FAA" w:rsidRDefault="00AD4E05" w:rsidP="00FB642E">
                  <w:r w:rsidRPr="00E15FAA">
                    <w:t>How do you determine the validity of an argument or a conclusion?</w:t>
                  </w:r>
                </w:p>
                <w:p w:rsidR="00AD4E05" w:rsidRPr="00E15FAA" w:rsidRDefault="00AD4E05" w:rsidP="00FB642E">
                  <w:r w:rsidRPr="00E15FAA">
                    <w:t>Why is it important to use logical reasoning?</w:t>
                  </w:r>
                </w:p>
                <w:p w:rsidR="00AD4E05" w:rsidRDefault="00AD4E05" w:rsidP="00FB642E">
                  <w:pPr>
                    <w:rPr>
                      <w:sz w:val="20"/>
                      <w:szCs w:val="20"/>
                    </w:rPr>
                  </w:pPr>
                  <w:r w:rsidRPr="00E15FAA">
                    <w:t>What is a counterexample used for</w:t>
                  </w:r>
                  <w:r>
                    <w:rPr>
                      <w:sz w:val="20"/>
                      <w:szCs w:val="20"/>
                    </w:rPr>
                    <w:t>?</w:t>
                  </w:r>
                </w:p>
                <w:p w:rsidR="00AD4E05" w:rsidRPr="00C615C2" w:rsidRDefault="00AD4E05" w:rsidP="00FB642E">
                  <w:r w:rsidRPr="00C615C2">
                    <w:t>How do you decide if statements are logically equivalent?</w:t>
                  </w:r>
                </w:p>
                <w:p w:rsidR="00AD4E05" w:rsidRPr="00DF49FD" w:rsidRDefault="00AD4E05" w:rsidP="00FB642E"/>
              </w:txbxContent>
            </v:textbox>
          </v:rect>
        </w:pict>
      </w:r>
    </w:p>
    <w:p w:rsidR="00FB642E" w:rsidRDefault="006531EA" w:rsidP="00FB642E">
      <w:r>
        <w:rPr>
          <w:noProof/>
        </w:rPr>
        <w:pict>
          <v:rect id="_x0000_s1470" style="position:absolute;margin-left:585pt;margin-top:13.05pt;width:153pt;height:20.7pt;z-index:251781632">
            <v:textbox style="mso-next-textbox:#_x0000_s1470">
              <w:txbxContent>
                <w:p w:rsidR="00AD4E05" w:rsidRDefault="00AD4E05" w:rsidP="00FB642E">
                  <w:proofErr w:type="gramStart"/>
                  <w:r>
                    <w:t>contradiction</w:t>
                  </w:r>
                  <w:proofErr w:type="gramEnd"/>
                </w:p>
              </w:txbxContent>
            </v:textbox>
          </v:rect>
        </w:pict>
      </w:r>
    </w:p>
    <w:p w:rsidR="00FB642E" w:rsidRDefault="006531EA" w:rsidP="00FB642E">
      <w:r>
        <w:rPr>
          <w:noProof/>
        </w:rPr>
        <w:pict>
          <v:rect id="_x0000_s1450" style="position:absolute;margin-left:0;margin-top:.6pt;width:180pt;height:48pt;z-index:251771392">
            <v:textbox style="mso-next-textbox:#_x0000_s1450">
              <w:txbxContent>
                <w:p w:rsidR="00AD4E05" w:rsidRDefault="00AD4E05" w:rsidP="00FB642E">
                  <w:r>
                    <w:t>Truth tables are used to determine the truth value of a compound statement for specific cases.</w:t>
                  </w:r>
                </w:p>
              </w:txbxContent>
            </v:textbox>
          </v:rect>
        </w:pict>
      </w:r>
    </w:p>
    <w:p w:rsidR="00FB642E" w:rsidRDefault="006531EA" w:rsidP="00FB642E">
      <w:r>
        <w:rPr>
          <w:noProof/>
        </w:rPr>
        <w:pict>
          <v:rect id="_x0000_s1471" style="position:absolute;margin-left:585pt;margin-top:11.3pt;width:153pt;height:19.8pt;z-index:251782656">
            <v:textbox style="mso-next-textbox:#_x0000_s1471">
              <w:txbxContent>
                <w:p w:rsidR="00AD4E05" w:rsidRDefault="00AD4E05" w:rsidP="00FB642E">
                  <w:proofErr w:type="spellStart"/>
                  <w:proofErr w:type="gramStart"/>
                  <w:r>
                    <w:t>biconditional</w:t>
                  </w:r>
                  <w:proofErr w:type="spellEnd"/>
                  <w:proofErr w:type="gramEnd"/>
                </w:p>
              </w:txbxContent>
            </v:textbox>
          </v:rect>
        </w:pict>
      </w:r>
    </w:p>
    <w:p w:rsidR="00FB642E" w:rsidRDefault="00FB642E" w:rsidP="00FB642E"/>
    <w:p w:rsidR="00FB642E" w:rsidRDefault="006531EA" w:rsidP="00FB642E">
      <w:r>
        <w:rPr>
          <w:noProof/>
        </w:rPr>
        <w:pict>
          <v:rect id="_x0000_s1472" style="position:absolute;margin-left:585pt;margin-top:8.1pt;width:153pt;height:21.95pt;z-index:251783680">
            <v:textbox style="mso-next-textbox:#_x0000_s1472">
              <w:txbxContent>
                <w:p w:rsidR="00AD4E05" w:rsidRDefault="00AD4E05" w:rsidP="00FB642E">
                  <w:proofErr w:type="gramStart"/>
                  <w:r>
                    <w:t>conditional</w:t>
                  </w:r>
                  <w:proofErr w:type="gramEnd"/>
                  <w:r>
                    <w:t xml:space="preserve"> statement</w:t>
                  </w:r>
                </w:p>
              </w:txbxContent>
            </v:textbox>
          </v:rect>
        </w:pict>
      </w:r>
    </w:p>
    <w:p w:rsidR="00FB642E" w:rsidRDefault="006531EA" w:rsidP="00FB642E">
      <w:r>
        <w:rPr>
          <w:noProof/>
        </w:rPr>
        <w:pict>
          <v:rect id="_x0000_s1451" style="position:absolute;margin-left:0;margin-top:.4pt;width:180pt;height:42.7pt;z-index:251772416">
            <v:textbox style="mso-next-textbox:#_x0000_s1451">
              <w:txbxContent>
                <w:p w:rsidR="00AD4E05" w:rsidRDefault="00AD4E05" w:rsidP="00FB642E">
                  <w:r>
                    <w:t>Truth tables are used to determine the validity of an argument.</w:t>
                  </w:r>
                </w:p>
              </w:txbxContent>
            </v:textbox>
          </v:rect>
        </w:pict>
      </w:r>
    </w:p>
    <w:p w:rsidR="00FB642E" w:rsidRDefault="006531EA" w:rsidP="00FB642E">
      <w:r>
        <w:rPr>
          <w:noProof/>
        </w:rPr>
        <w:pict>
          <v:rect id="_x0000_s1473" style="position:absolute;margin-left:585pt;margin-top:8.4pt;width:153pt;height:21.75pt;z-index:251784704">
            <v:textbox style="mso-next-textbox:#_x0000_s1473">
              <w:txbxContent>
                <w:p w:rsidR="00AD4E05" w:rsidRDefault="00AD4E05" w:rsidP="00FB642E">
                  <w:proofErr w:type="gramStart"/>
                  <w:r>
                    <w:t>logically</w:t>
                  </w:r>
                  <w:proofErr w:type="gramEnd"/>
                  <w:r>
                    <w:t xml:space="preserve"> equivalent</w:t>
                  </w:r>
                </w:p>
              </w:txbxContent>
            </v:textbox>
          </v:rect>
        </w:pict>
      </w:r>
      <w:r>
        <w:rPr>
          <w:noProof/>
        </w:rPr>
        <w:pict>
          <v:group id="_x0000_s1464" style="position:absolute;margin-left:191.65pt;margin-top:10.85pt;width:364.5pt;height:244.9pt;z-index:251780608" coordorigin="4455,6087" coordsize="7290,4898">
            <v:rect id="_x0000_s1465" style="position:absolute;left:4590;top:6120;width:5310;height:3705">
              <v:textbox style="mso-next-textbox:#_x0000_s1465">
                <w:txbxContent>
                  <w:p w:rsidR="00AD4E05" w:rsidRDefault="00AD4E05" w:rsidP="00FB642E">
                    <w:pPr>
                      <w:rPr>
                        <w:szCs w:val="20"/>
                      </w:rPr>
                    </w:pPr>
                    <w:r w:rsidRPr="003A5131">
                      <w:rPr>
                        <w:szCs w:val="20"/>
                      </w:rPr>
                      <w:t xml:space="preserve"> </w:t>
                    </w:r>
                  </w:p>
                  <w:p w:rsidR="00AD4E05" w:rsidRDefault="00AD4E05" w:rsidP="00FB642E">
                    <w:pPr>
                      <w:rPr>
                        <w:szCs w:val="20"/>
                      </w:rPr>
                    </w:pPr>
                  </w:p>
                  <w:p w:rsidR="00AD4E05" w:rsidRDefault="00AD4E05" w:rsidP="00FB642E">
                    <w:pPr>
                      <w:rPr>
                        <w:szCs w:val="20"/>
                      </w:rPr>
                    </w:pPr>
                  </w:p>
                  <w:p w:rsidR="00AD4E05" w:rsidRDefault="00AD4E05" w:rsidP="00FB642E">
                    <w:pPr>
                      <w:rPr>
                        <w:szCs w:val="20"/>
                      </w:rPr>
                    </w:pPr>
                  </w:p>
                  <w:p w:rsidR="00AD4E05" w:rsidRDefault="00AD4E05" w:rsidP="00FB642E">
                    <w:pPr>
                      <w:rPr>
                        <w:szCs w:val="20"/>
                      </w:rPr>
                    </w:pPr>
                  </w:p>
                  <w:p w:rsidR="00AD4E05" w:rsidRDefault="00AD4E05" w:rsidP="00FB642E">
                    <w:pPr>
                      <w:rPr>
                        <w:szCs w:val="20"/>
                      </w:rPr>
                    </w:pPr>
                  </w:p>
                  <w:p w:rsidR="00AD4E05" w:rsidRDefault="00AD4E05" w:rsidP="00FB642E">
                    <w:pPr>
                      <w:rPr>
                        <w:szCs w:val="20"/>
                      </w:rPr>
                    </w:pPr>
                  </w:p>
                  <w:p w:rsidR="00AD4E05" w:rsidRDefault="00AD4E05" w:rsidP="00FB642E">
                    <w:pPr>
                      <w:rPr>
                        <w:b/>
                        <w:sz w:val="20"/>
                        <w:szCs w:val="20"/>
                      </w:rPr>
                    </w:pPr>
                  </w:p>
                  <w:p w:rsidR="00AD4E05" w:rsidRPr="00F40998" w:rsidRDefault="00AD4E05" w:rsidP="00FB642E">
                    <w:pPr>
                      <w:rPr>
                        <w:b/>
                        <w:sz w:val="20"/>
                        <w:szCs w:val="20"/>
                      </w:rPr>
                    </w:pPr>
                    <w:r w:rsidRPr="00F40998">
                      <w:rPr>
                        <w:b/>
                        <w:sz w:val="20"/>
                        <w:szCs w:val="20"/>
                      </w:rPr>
                      <w:t xml:space="preserve">Use the information in the circle graphs to determine the true value of the statement:   </w:t>
                    </w:r>
                  </w:p>
                  <w:p w:rsidR="00AD4E05" w:rsidRPr="003A5131" w:rsidRDefault="00AD4E05" w:rsidP="00FB642E">
                    <w:pPr>
                      <w:ind w:left="720"/>
                      <w:rPr>
                        <w:sz w:val="20"/>
                        <w:szCs w:val="20"/>
                      </w:rPr>
                    </w:pPr>
                    <w:r>
                      <w:rPr>
                        <w:sz w:val="20"/>
                        <w:szCs w:val="20"/>
                      </w:rPr>
                      <w:t>It is not true that freshmen make up 23% of the undergraduate college population and account for more than one-third of the undergraduate deaths, or seniors do not account for 30% of the undergraduate deaths.</w:t>
                    </w:r>
                  </w:p>
                </w:txbxContent>
              </v:textbox>
            </v:rect>
            <v:rect id="_x0000_s1466" style="position:absolute;left:10170;top:6087;width:1575;height:4680">
              <v:textbox style="mso-next-textbox:#_x0000_s1466">
                <w:txbxContent>
                  <w:p w:rsidR="00AD4E05" w:rsidRPr="00F40998" w:rsidRDefault="00AD4E05" w:rsidP="00FB642E">
                    <w:pPr>
                      <w:rPr>
                        <w:b/>
                        <w:sz w:val="20"/>
                        <w:szCs w:val="20"/>
                      </w:rPr>
                    </w:pPr>
                    <w:r w:rsidRPr="00F40998">
                      <w:rPr>
                        <w:b/>
                        <w:sz w:val="20"/>
                        <w:szCs w:val="20"/>
                      </w:rPr>
                      <w:t xml:space="preserve">Translate the argument into symbolic form, </w:t>
                    </w:r>
                    <w:proofErr w:type="gramStart"/>
                    <w:r w:rsidRPr="00F40998">
                      <w:rPr>
                        <w:b/>
                        <w:sz w:val="20"/>
                        <w:szCs w:val="20"/>
                      </w:rPr>
                      <w:t>then</w:t>
                    </w:r>
                    <w:proofErr w:type="gramEnd"/>
                    <w:r w:rsidRPr="00F40998">
                      <w:rPr>
                        <w:b/>
                        <w:sz w:val="20"/>
                        <w:szCs w:val="20"/>
                      </w:rPr>
                      <w:t xml:space="preserve"> determine whether the argument is valid or invalid using a truth table.  </w:t>
                    </w:r>
                  </w:p>
                  <w:p w:rsidR="00AD4E05" w:rsidRDefault="00AD4E05" w:rsidP="00FB642E">
                    <w:pPr>
                      <w:rPr>
                        <w:sz w:val="20"/>
                        <w:szCs w:val="20"/>
                      </w:rPr>
                    </w:pPr>
                  </w:p>
                  <w:p w:rsidR="00AD4E05" w:rsidRDefault="00AD4E05" w:rsidP="00FB642E">
                    <w:pPr>
                      <w:rPr>
                        <w:sz w:val="20"/>
                        <w:szCs w:val="20"/>
                      </w:rPr>
                    </w:pPr>
                    <w:r>
                      <w:rPr>
                        <w:sz w:val="20"/>
                        <w:szCs w:val="20"/>
                      </w:rPr>
                      <w:t xml:space="preserve">If it is cold, my motorcycle will not start.  My motorcycle started.  Therefore, it is not cold. </w:t>
                    </w:r>
                  </w:p>
                  <w:p w:rsidR="00AD4E05" w:rsidRPr="00FE6E48" w:rsidRDefault="00AD4E05" w:rsidP="00FB642E">
                    <w:pPr>
                      <w:ind w:left="720"/>
                      <w:rPr>
                        <w:sz w:val="20"/>
                        <w:szCs w:val="20"/>
                      </w:rPr>
                    </w:pPr>
                  </w:p>
                </w:txbxContent>
              </v:textbox>
            </v:rect>
            <v:rect id="_x0000_s1467" style="position:absolute;left:5520;top:9875;width:3450;height:1110">
              <v:textbox style="mso-next-textbox:#_x0000_s1467">
                <w:txbxContent>
                  <w:p w:rsidR="00AD4E05" w:rsidRPr="00F40998" w:rsidRDefault="00AD4E05" w:rsidP="00FB642E">
                    <w:pPr>
                      <w:rPr>
                        <w:b/>
                        <w:sz w:val="20"/>
                        <w:szCs w:val="20"/>
                      </w:rPr>
                    </w:pPr>
                    <w:r w:rsidRPr="00F40998">
                      <w:rPr>
                        <w:b/>
                        <w:sz w:val="20"/>
                        <w:szCs w:val="20"/>
                      </w:rPr>
                      <w:t>Construct a truth table for:</w:t>
                    </w:r>
                  </w:p>
                  <w:p w:rsidR="00AD4E05" w:rsidRDefault="00AD4E05" w:rsidP="00FB642E">
                    <w:pPr>
                      <w:rPr>
                        <w:sz w:val="20"/>
                        <w:szCs w:val="20"/>
                      </w:rPr>
                    </w:pPr>
                    <w:r>
                      <w:rPr>
                        <w:sz w:val="20"/>
                        <w:szCs w:val="20"/>
                      </w:rPr>
                      <w:t xml:space="preserve">a)  </w:t>
                    </w:r>
                    <w:r w:rsidRPr="00BF79D7">
                      <w:rPr>
                        <w:position w:val="-10"/>
                        <w:sz w:val="20"/>
                        <w:szCs w:val="20"/>
                      </w:rPr>
                      <w:object w:dxaOrig="1920" w:dyaOrig="340">
                        <v:shape id="_x0000_i1046" type="#_x0000_t75" style="width:96.75pt;height:17.25pt" o:ole="">
                          <v:imagedata r:id="rId21" o:title=""/>
                        </v:shape>
                        <o:OLEObject Type="Embed" ProgID="Equation.3" ShapeID="_x0000_i1046" DrawAspect="Content" ObjectID="_1348639236" r:id="rId22"/>
                      </w:object>
                    </w:r>
                  </w:p>
                  <w:p w:rsidR="00AD4E05" w:rsidRPr="0054274C" w:rsidRDefault="00AD4E05" w:rsidP="00FB642E">
                    <w:pPr>
                      <w:rPr>
                        <w:sz w:val="20"/>
                        <w:szCs w:val="20"/>
                      </w:rPr>
                    </w:pPr>
                    <w:r>
                      <w:rPr>
                        <w:sz w:val="20"/>
                        <w:szCs w:val="20"/>
                      </w:rPr>
                      <w:t xml:space="preserve">b)  </w:t>
                    </w:r>
                    <w:r w:rsidRPr="00BF79D7">
                      <w:rPr>
                        <w:position w:val="-10"/>
                        <w:sz w:val="20"/>
                        <w:szCs w:val="20"/>
                      </w:rPr>
                      <w:object w:dxaOrig="2060" w:dyaOrig="320">
                        <v:shape id="_x0000_i1048" type="#_x0000_t75" style="width:103.5pt;height:15.75pt" o:ole="">
                          <v:imagedata r:id="rId23" o:title=""/>
                        </v:shape>
                        <o:OLEObject Type="Embed" ProgID="Equation.3" ShapeID="_x0000_i1048" DrawAspect="Content" ObjectID="_1348639237" r:id="rId24"/>
                      </w:object>
                    </w:r>
                  </w:p>
                  <w:p w:rsidR="00AD4E05" w:rsidRPr="0054274C" w:rsidRDefault="00AD4E05" w:rsidP="00FB642E">
                    <w:pPr>
                      <w:ind w:left="720"/>
                      <w:rPr>
                        <w:sz w:val="20"/>
                        <w:szCs w:val="20"/>
                      </w:rPr>
                    </w:pPr>
                  </w:p>
                </w:txbxContent>
              </v:textbox>
            </v:rect>
            <v:shape id="_x0000_s1468" type="#_x0000_t202" style="position:absolute;left:4455;top:6087;width:3127;height:2332;mso-wrap-style:none" filled="f" stroked="f">
              <v:textbox style="mso-next-textbox:#_x0000_s1468;mso-fit-shape-to-text:t">
                <w:txbxContent>
                  <w:p w:rsidR="00AD4E05" w:rsidRPr="003A5131" w:rsidRDefault="00AD4E05" w:rsidP="00FB642E">
                    <w:r>
                      <w:rPr>
                        <w:noProof/>
                      </w:rPr>
                      <w:drawing>
                        <wp:inline distT="0" distB="0" distL="0" distR="0">
                          <wp:extent cx="1783373" cy="1389185"/>
                          <wp:effectExtent l="19050" t="0" r="0" b="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srcRect/>
                                  <a:stretch>
                                    <a:fillRect/>
                                  </a:stretch>
                                </pic:blipFill>
                                <pic:spPr bwMode="auto">
                                  <a:xfrm>
                                    <a:off x="0" y="0"/>
                                    <a:ext cx="1783080" cy="1388957"/>
                                  </a:xfrm>
                                  <a:prstGeom prst="rect">
                                    <a:avLst/>
                                  </a:prstGeom>
                                  <a:noFill/>
                                  <a:ln w="9525">
                                    <a:noFill/>
                                    <a:miter lim="800000"/>
                                    <a:headEnd/>
                                    <a:tailEnd/>
                                  </a:ln>
                                </pic:spPr>
                              </pic:pic>
                            </a:graphicData>
                          </a:graphic>
                        </wp:inline>
                      </w:drawing>
                    </w:r>
                  </w:p>
                </w:txbxContent>
              </v:textbox>
            </v:shape>
            <v:shape id="_x0000_s1469" type="#_x0000_t202" style="position:absolute;left:6960;top:6276;width:2702;height:2007" filled="f" stroked="f">
              <v:textbox style="mso-next-textbox:#_x0000_s1469">
                <w:txbxContent>
                  <w:p w:rsidR="00AD4E05" w:rsidRPr="003A5131" w:rsidRDefault="00AD4E05" w:rsidP="00FB642E">
                    <w:r>
                      <w:rPr>
                        <w:noProof/>
                      </w:rPr>
                      <w:drawing>
                        <wp:inline distT="0" distB="0" distL="0" distR="0">
                          <wp:extent cx="1696915" cy="1282869"/>
                          <wp:effectExtent l="19050" t="0" r="0" b="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1698371" cy="1283970"/>
                                  </a:xfrm>
                                  <a:prstGeom prst="rect">
                                    <a:avLst/>
                                  </a:prstGeom>
                                  <a:noFill/>
                                  <a:ln w="9525">
                                    <a:noFill/>
                                    <a:miter lim="800000"/>
                                    <a:headEnd/>
                                    <a:tailEnd/>
                                  </a:ln>
                                </pic:spPr>
                              </pic:pic>
                            </a:graphicData>
                          </a:graphic>
                        </wp:inline>
                      </w:drawing>
                    </w:r>
                  </w:p>
                </w:txbxContent>
              </v:textbox>
            </v:shape>
          </v:group>
        </w:pict>
      </w:r>
    </w:p>
    <w:p w:rsidR="00FB642E" w:rsidRDefault="00FB642E" w:rsidP="00FB642E"/>
    <w:p w:rsidR="00FB642E" w:rsidRDefault="006531EA" w:rsidP="00FB642E">
      <w:r>
        <w:rPr>
          <w:noProof/>
        </w:rPr>
        <w:pict>
          <v:rect id="_x0000_s1474" style="position:absolute;margin-left:585pt;margin-top:8.4pt;width:153pt;height:23.55pt;z-index:251785728">
            <v:textbox style="mso-next-textbox:#_x0000_s1474">
              <w:txbxContent>
                <w:p w:rsidR="00AD4E05" w:rsidRDefault="00AD4E05" w:rsidP="00FB642E">
                  <w:proofErr w:type="gramStart"/>
                  <w:r>
                    <w:t>negation</w:t>
                  </w:r>
                  <w:proofErr w:type="gramEnd"/>
                </w:p>
                <w:p w:rsidR="00AD4E05" w:rsidRDefault="00AD4E05" w:rsidP="00FB642E"/>
              </w:txbxContent>
            </v:textbox>
          </v:rect>
        </w:pict>
      </w:r>
      <w:r>
        <w:rPr>
          <w:noProof/>
        </w:rPr>
        <w:pict>
          <v:rect id="_x0000_s1452" style="position:absolute;margin-left:0;margin-top:9.9pt;width:180pt;height:69.6pt;z-index:251773440">
            <v:textbox style="mso-next-textbox:#_x0000_s1452">
              <w:txbxContent>
                <w:p w:rsidR="00AD4E05" w:rsidRDefault="00AD4E05" w:rsidP="00FB642E">
                  <w:r>
                    <w:t xml:space="preserve">Truth tables can be used to determine the truth value of converses, inverses, </w:t>
                  </w:r>
                  <w:proofErr w:type="spellStart"/>
                  <w:r>
                    <w:t>contrapositive</w:t>
                  </w:r>
                  <w:proofErr w:type="spellEnd"/>
                  <w:r>
                    <w:t>, and bi-conditional.</w:t>
                  </w:r>
                </w:p>
              </w:txbxContent>
            </v:textbox>
          </v:rect>
        </w:pict>
      </w:r>
    </w:p>
    <w:p w:rsidR="00FB642E" w:rsidRDefault="00FB642E" w:rsidP="00FB642E"/>
    <w:p w:rsidR="00FB642E" w:rsidRDefault="006531EA" w:rsidP="00FB642E">
      <w:r>
        <w:rPr>
          <w:noProof/>
        </w:rPr>
        <w:pict>
          <v:rect id="_x0000_s1475" style="position:absolute;margin-left:585pt;margin-top:9.65pt;width:153pt;height:48pt;z-index:251786752">
            <v:textbox style="mso-next-textbox:#_x0000_s1475">
              <w:txbxContent>
                <w:p w:rsidR="00AD4E05" w:rsidRDefault="00AD4E05" w:rsidP="00FB642E">
                  <w:r>
                    <w:t xml:space="preserve">~ </w:t>
                  </w:r>
                  <w:proofErr w:type="gramStart"/>
                  <w:r>
                    <w:t>and</w:t>
                  </w:r>
                  <w:proofErr w:type="gramEnd"/>
                  <w:r>
                    <w:t xml:space="preserve"> </w:t>
                  </w:r>
                  <w:r w:rsidRPr="00543A93">
                    <w:rPr>
                      <w:position w:val="-4"/>
                    </w:rPr>
                    <w:object w:dxaOrig="240" w:dyaOrig="160">
                      <v:shape id="_x0000_i1050" type="#_x0000_t75" style="width:12pt;height:8.25pt" o:ole="">
                        <v:imagedata r:id="rId27" o:title=""/>
                      </v:shape>
                      <o:OLEObject Type="Embed" ProgID="Equation.3" ShapeID="_x0000_i1050" DrawAspect="Content" ObjectID="_1348639238" r:id="rId28"/>
                    </w:object>
                  </w:r>
                  <w:r>
                    <w:t xml:space="preserve"> are used interchangeably to mean “not”</w:t>
                  </w:r>
                </w:p>
              </w:txbxContent>
            </v:textbox>
          </v:rect>
        </w:pict>
      </w:r>
    </w:p>
    <w:p w:rsidR="00FB642E" w:rsidRDefault="00FB642E" w:rsidP="00FB642E"/>
    <w:p w:rsidR="00FB642E" w:rsidRDefault="00FB642E" w:rsidP="00FB642E"/>
    <w:p w:rsidR="00FB642E" w:rsidRDefault="006531EA" w:rsidP="00FB642E">
      <w:r>
        <w:rPr>
          <w:noProof/>
        </w:rPr>
        <w:pict>
          <v:shape id="_x0000_s1456" type="#_x0000_t202" style="position:absolute;margin-left:1.5pt;margin-top:7.65pt;width:117pt;height:36pt;z-index:251777536" filled="f" stroked="f">
            <v:textbox style="mso-next-textbox:#_x0000_s1456">
              <w:txbxContent>
                <w:p w:rsidR="00AD4E05" w:rsidRPr="00A77053" w:rsidRDefault="00AD4E05" w:rsidP="00FB642E">
                  <w:pPr>
                    <w:rPr>
                      <w:b/>
                    </w:rPr>
                  </w:pPr>
                  <w:r>
                    <w:rPr>
                      <w:b/>
                    </w:rPr>
                    <w:t>Examples:</w:t>
                  </w:r>
                </w:p>
              </w:txbxContent>
            </v:textbox>
          </v:shape>
        </w:pict>
      </w:r>
    </w:p>
    <w:p w:rsidR="00FB642E" w:rsidRDefault="006531EA" w:rsidP="00FB642E">
      <w:r>
        <w:rPr>
          <w:noProof/>
        </w:rPr>
        <w:pict>
          <v:group id="_x0000_s1458" style="position:absolute;margin-left:564.75pt;margin-top:7.75pt;width:173.25pt;height:135pt;z-index:251779584" coordorigin="4680,6870" coordsize="3465,2700">
            <v:rect id="_x0000_s1459" style="position:absolute;left:4680;top:6870;width:3420;height:2685">
              <v:textbox style="mso-next-textbox:#_x0000_s1459">
                <w:txbxContent>
                  <w:p w:rsidR="00AD4E05" w:rsidRPr="00F40998" w:rsidRDefault="00AD4E05" w:rsidP="00FB642E">
                    <w:pPr>
                      <w:rPr>
                        <w:b/>
                        <w:sz w:val="20"/>
                        <w:szCs w:val="20"/>
                      </w:rPr>
                    </w:pPr>
                    <w:r w:rsidRPr="00F40998">
                      <w:rPr>
                        <w:b/>
                        <w:sz w:val="20"/>
                        <w:szCs w:val="20"/>
                      </w:rPr>
                      <w:t xml:space="preserve">Show that </w:t>
                    </w:r>
                    <w:r w:rsidRPr="00F40998">
                      <w:rPr>
                        <w:b/>
                        <w:position w:val="-10"/>
                        <w:sz w:val="20"/>
                        <w:szCs w:val="20"/>
                      </w:rPr>
                      <w:object w:dxaOrig="780" w:dyaOrig="260">
                        <v:shape id="_x0000_i1052" type="#_x0000_t75" style="width:39pt;height:13.5pt" o:ole="">
                          <v:imagedata r:id="rId29" o:title=""/>
                        </v:shape>
                        <o:OLEObject Type="Embed" ProgID="Equation.3" ShapeID="_x0000_i1052" DrawAspect="Content" ObjectID="_1348639239" r:id="rId30"/>
                      </w:object>
                    </w:r>
                    <w:r w:rsidRPr="00F40998">
                      <w:rPr>
                        <w:b/>
                        <w:sz w:val="20"/>
                        <w:szCs w:val="20"/>
                      </w:rPr>
                      <w:t xml:space="preserve">and </w:t>
                    </w:r>
                    <w:r w:rsidRPr="00F40998">
                      <w:rPr>
                        <w:b/>
                        <w:position w:val="-10"/>
                        <w:sz w:val="20"/>
                        <w:szCs w:val="20"/>
                      </w:rPr>
                      <w:object w:dxaOrig="1060" w:dyaOrig="260">
                        <v:shape id="_x0000_i1054" type="#_x0000_t75" style="width:53.25pt;height:13.5pt" o:ole="">
                          <v:imagedata r:id="rId31" o:title=""/>
                        </v:shape>
                        <o:OLEObject Type="Embed" ProgID="Equation.3" ShapeID="_x0000_i1054" DrawAspect="Content" ObjectID="_1348639240" r:id="rId32"/>
                      </w:object>
                    </w:r>
                    <w:r w:rsidRPr="00F40998">
                      <w:rPr>
                        <w:b/>
                        <w:sz w:val="20"/>
                        <w:szCs w:val="20"/>
                      </w:rPr>
                      <w:t xml:space="preserve"> are equivalent.</w:t>
                    </w:r>
                  </w:p>
                  <w:p w:rsidR="00AD4E05" w:rsidRPr="00BF79D7" w:rsidRDefault="00AD4E05" w:rsidP="00FB642E">
                    <w:pPr>
                      <w:rPr>
                        <w:color w:val="999999"/>
                        <w:sz w:val="20"/>
                        <w:szCs w:val="20"/>
                      </w:rPr>
                    </w:pPr>
                    <w:proofErr w:type="gramStart"/>
                    <w:r w:rsidRPr="00BF79D7">
                      <w:rPr>
                        <w:color w:val="999999"/>
                        <w:sz w:val="20"/>
                        <w:szCs w:val="20"/>
                      </w:rPr>
                      <w:t>Solution.</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522"/>
                      <w:gridCol w:w="522"/>
                      <w:gridCol w:w="522"/>
                      <w:gridCol w:w="522"/>
                      <w:gridCol w:w="522"/>
                    </w:tblGrid>
                    <w:tr w:rsidR="00AD4E05" w:rsidRPr="00D6434A" w:rsidTr="00D6434A">
                      <w:tc>
                        <w:tcPr>
                          <w:tcW w:w="522" w:type="dxa"/>
                        </w:tcPr>
                        <w:p w:rsidR="00AD4E05" w:rsidRPr="00D6434A" w:rsidRDefault="00AD4E05" w:rsidP="00D6434A">
                          <w:pPr>
                            <w:jc w:val="center"/>
                            <w:rPr>
                              <w:b/>
                              <w:color w:val="999999"/>
                              <w:sz w:val="16"/>
                              <w:szCs w:val="16"/>
                            </w:rPr>
                          </w:pPr>
                          <w:r w:rsidRPr="00D6434A">
                            <w:rPr>
                              <w:b/>
                              <w:color w:val="999999"/>
                              <w:sz w:val="16"/>
                              <w:szCs w:val="16"/>
                            </w:rPr>
                            <w:t>p</w:t>
                          </w:r>
                        </w:p>
                      </w:tc>
                      <w:tc>
                        <w:tcPr>
                          <w:tcW w:w="522" w:type="dxa"/>
                        </w:tcPr>
                        <w:p w:rsidR="00AD4E05" w:rsidRPr="00D6434A" w:rsidRDefault="00AD4E05" w:rsidP="00D6434A">
                          <w:pPr>
                            <w:jc w:val="center"/>
                            <w:rPr>
                              <w:b/>
                              <w:color w:val="999999"/>
                              <w:sz w:val="16"/>
                              <w:szCs w:val="16"/>
                            </w:rPr>
                          </w:pPr>
                          <w:r w:rsidRPr="00D6434A">
                            <w:rPr>
                              <w:b/>
                              <w:color w:val="999999"/>
                              <w:sz w:val="16"/>
                              <w:szCs w:val="16"/>
                            </w:rPr>
                            <w:t>q</w:t>
                          </w:r>
                        </w:p>
                      </w:tc>
                      <w:tc>
                        <w:tcPr>
                          <w:tcW w:w="522" w:type="dxa"/>
                        </w:tcPr>
                        <w:p w:rsidR="00AD4E05" w:rsidRPr="00D6434A" w:rsidRDefault="00AD4E05" w:rsidP="00D6434A">
                          <w:pPr>
                            <w:jc w:val="center"/>
                            <w:rPr>
                              <w:b/>
                              <w:color w:val="999999"/>
                              <w:sz w:val="16"/>
                              <w:szCs w:val="16"/>
                            </w:rPr>
                          </w:pPr>
                          <w:r w:rsidRPr="00D6434A">
                            <w:rPr>
                              <w:b/>
                              <w:color w:val="999999"/>
                              <w:sz w:val="16"/>
                              <w:szCs w:val="16"/>
                            </w:rPr>
                            <w:t>~q</w:t>
                          </w:r>
                        </w:p>
                      </w:tc>
                      <w:tc>
                        <w:tcPr>
                          <w:tcW w:w="522" w:type="dxa"/>
                        </w:tcPr>
                        <w:p w:rsidR="00AD4E05" w:rsidRPr="00D6434A" w:rsidRDefault="00AD4E05" w:rsidP="00D6434A">
                          <w:pPr>
                            <w:jc w:val="center"/>
                            <w:rPr>
                              <w:b/>
                              <w:color w:val="999999"/>
                              <w:sz w:val="16"/>
                              <w:szCs w:val="16"/>
                            </w:rPr>
                          </w:pPr>
                          <w:r w:rsidRPr="00D6434A">
                            <w:rPr>
                              <w:b/>
                              <w:color w:val="999999"/>
                              <w:sz w:val="16"/>
                              <w:szCs w:val="16"/>
                            </w:rPr>
                            <w:t>p</w:t>
                          </w:r>
                          <w:r w:rsidRPr="00D6434A">
                            <w:rPr>
                              <w:b/>
                              <w:color w:val="999999"/>
                              <w:position w:val="-4"/>
                              <w:sz w:val="16"/>
                              <w:szCs w:val="16"/>
                            </w:rPr>
                            <w:object w:dxaOrig="220" w:dyaOrig="200">
                              <v:shape id="_x0000_i1056" type="#_x0000_t75" style="width:9.75pt;height:8.25pt" o:ole="">
                                <v:imagedata r:id="rId33" o:title=""/>
                              </v:shape>
                              <o:OLEObject Type="Embed" ProgID="Equation.3" ShapeID="_x0000_i1056" DrawAspect="Content" ObjectID="_1348639241" r:id="rId34"/>
                            </w:object>
                          </w:r>
                          <w:r w:rsidRPr="00D6434A">
                            <w:rPr>
                              <w:b/>
                              <w:color w:val="999999"/>
                              <w:sz w:val="16"/>
                              <w:szCs w:val="16"/>
                            </w:rPr>
                            <w:t>~q</w:t>
                          </w:r>
                        </w:p>
                      </w:tc>
                      <w:tc>
                        <w:tcPr>
                          <w:tcW w:w="522" w:type="dxa"/>
                        </w:tcPr>
                        <w:p w:rsidR="00AD4E05" w:rsidRPr="00D6434A" w:rsidRDefault="00AD4E05" w:rsidP="00D6434A">
                          <w:pPr>
                            <w:jc w:val="center"/>
                            <w:rPr>
                              <w:b/>
                              <w:color w:val="999999"/>
                              <w:sz w:val="16"/>
                              <w:szCs w:val="16"/>
                            </w:rPr>
                          </w:pPr>
                          <w:r w:rsidRPr="00D6434A">
                            <w:rPr>
                              <w:b/>
                              <w:color w:val="999999"/>
                              <w:sz w:val="16"/>
                              <w:szCs w:val="16"/>
                            </w:rPr>
                            <w:t>~p</w:t>
                          </w:r>
                        </w:p>
                      </w:tc>
                      <w:tc>
                        <w:tcPr>
                          <w:tcW w:w="522" w:type="dxa"/>
                        </w:tcPr>
                        <w:p w:rsidR="00AD4E05" w:rsidRPr="00D6434A" w:rsidRDefault="00AD4E05" w:rsidP="00D6434A">
                          <w:pPr>
                            <w:jc w:val="center"/>
                            <w:rPr>
                              <w:b/>
                              <w:color w:val="999999"/>
                              <w:sz w:val="16"/>
                              <w:szCs w:val="16"/>
                            </w:rPr>
                          </w:pPr>
                          <w:r w:rsidRPr="00D6434A">
                            <w:rPr>
                              <w:b/>
                              <w:color w:val="999999"/>
                              <w:sz w:val="16"/>
                              <w:szCs w:val="16"/>
                            </w:rPr>
                            <w:t>~p</w:t>
                          </w:r>
                          <w:r w:rsidRPr="00D6434A">
                            <w:rPr>
                              <w:b/>
                              <w:color w:val="999999"/>
                              <w:position w:val="-6"/>
                              <w:sz w:val="16"/>
                              <w:szCs w:val="16"/>
                            </w:rPr>
                            <w:object w:dxaOrig="300" w:dyaOrig="220">
                              <v:shape id="_x0000_i1058" type="#_x0000_t75" style="width:13.5pt;height:10.5pt" o:ole="">
                                <v:imagedata r:id="rId35" o:title=""/>
                              </v:shape>
                              <o:OLEObject Type="Embed" ProgID="Equation.3" ShapeID="_x0000_i1058" DrawAspect="Content" ObjectID="_1348639242" r:id="rId36"/>
                            </w:object>
                          </w:r>
                          <w:r w:rsidRPr="00D6434A">
                            <w:rPr>
                              <w:b/>
                              <w:color w:val="999999"/>
                              <w:sz w:val="16"/>
                              <w:szCs w:val="16"/>
                            </w:rPr>
                            <w:t>~q</w:t>
                          </w:r>
                        </w:p>
                      </w:tc>
                    </w:tr>
                    <w:tr w:rsidR="00AD4E05" w:rsidRPr="00D6434A" w:rsidTr="00D6434A">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r>
                    <w:tr w:rsidR="00AD4E05" w:rsidRPr="00D6434A" w:rsidTr="00D6434A">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r>
                    <w:tr w:rsidR="00AD4E05" w:rsidRPr="00D6434A" w:rsidTr="00D6434A">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r>
                    <w:tr w:rsidR="00AD4E05" w:rsidRPr="00D6434A" w:rsidTr="00D6434A">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F</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c>
                        <w:tcPr>
                          <w:tcW w:w="522" w:type="dxa"/>
                        </w:tcPr>
                        <w:p w:rsidR="00AD4E05" w:rsidRPr="00D6434A" w:rsidRDefault="00AD4E05" w:rsidP="00D6434A">
                          <w:pPr>
                            <w:jc w:val="center"/>
                            <w:rPr>
                              <w:color w:val="999999"/>
                              <w:sz w:val="16"/>
                              <w:szCs w:val="16"/>
                            </w:rPr>
                          </w:pPr>
                          <w:r w:rsidRPr="00D6434A">
                            <w:rPr>
                              <w:color w:val="999999"/>
                              <w:sz w:val="16"/>
                              <w:szCs w:val="16"/>
                            </w:rPr>
                            <w:t>T</w:t>
                          </w:r>
                        </w:p>
                      </w:tc>
                    </w:tr>
                  </w:tbl>
                  <w:p w:rsidR="00AD4E05" w:rsidRPr="00BF79D7" w:rsidRDefault="00AD4E05" w:rsidP="00FB642E">
                    <w:pPr>
                      <w:ind w:left="720"/>
                      <w:rPr>
                        <w:color w:val="999999"/>
                        <w:sz w:val="20"/>
                        <w:szCs w:val="20"/>
                      </w:rPr>
                    </w:pPr>
                  </w:p>
                </w:txbxContent>
              </v:textbox>
            </v:rect>
            <v:group id="_x0000_s1460" style="position:absolute;left:6105;top:8745;width:2040;height:825" coordorigin="6105,8970" coordsize="2040,825">
              <v:shape id="_x0000_s1461" type="#_x0000_t202" style="position:absolute;left:6105;top:9210;width:2040;height:585" filled="f" stroked="f">
                <v:textbox style="mso-next-textbox:#_x0000_s1461">
                  <w:txbxContent>
                    <w:p w:rsidR="00AD4E05" w:rsidRPr="00BF79D7" w:rsidRDefault="00AD4E05" w:rsidP="00FB642E">
                      <w:pPr>
                        <w:jc w:val="center"/>
                        <w:rPr>
                          <w:color w:val="999999"/>
                          <w:sz w:val="16"/>
                          <w:szCs w:val="16"/>
                        </w:rPr>
                      </w:pPr>
                      <w:r w:rsidRPr="00BF79D7">
                        <w:rPr>
                          <w:color w:val="999999"/>
                          <w:sz w:val="16"/>
                          <w:szCs w:val="16"/>
                        </w:rPr>
                        <w:t xml:space="preserve">Corresponding truth values </w:t>
                      </w:r>
                    </w:p>
                    <w:p w:rsidR="00AD4E05" w:rsidRPr="00BF79D7" w:rsidRDefault="00AD4E05" w:rsidP="00FB642E">
                      <w:pPr>
                        <w:jc w:val="center"/>
                        <w:rPr>
                          <w:color w:val="999999"/>
                          <w:sz w:val="16"/>
                          <w:szCs w:val="16"/>
                        </w:rPr>
                      </w:pPr>
                      <w:proofErr w:type="gramStart"/>
                      <w:r w:rsidRPr="00BF79D7">
                        <w:rPr>
                          <w:color w:val="999999"/>
                          <w:sz w:val="16"/>
                          <w:szCs w:val="16"/>
                        </w:rPr>
                        <w:t>are</w:t>
                      </w:r>
                      <w:proofErr w:type="gramEnd"/>
                      <w:r w:rsidRPr="00BF79D7">
                        <w:rPr>
                          <w:color w:val="999999"/>
                          <w:sz w:val="16"/>
                          <w:szCs w:val="16"/>
                        </w:rPr>
                        <w:t xml:space="preserve"> the same.</w:t>
                      </w:r>
                    </w:p>
                  </w:txbxContent>
                </v:textbox>
              </v:shape>
              <v:line id="_x0000_s1462" style="position:absolute;flip:x y" from="6420,8970" to="6930,9300" strokecolor="#969696">
                <v:stroke endarrow="block"/>
              </v:line>
              <v:line id="_x0000_s1463" style="position:absolute;flip:y" from="7080,8970" to="7560,9315" strokecolor="#969696">
                <v:stroke endarrow="block"/>
              </v:line>
            </v:group>
          </v:group>
        </w:pict>
      </w:r>
      <w:r>
        <w:rPr>
          <w:noProof/>
        </w:rPr>
        <w:pict>
          <v:rect id="_x0000_s1457" style="position:absolute;margin-left:3pt;margin-top:12.75pt;width:179.25pt;height:128.25pt;z-index:251778560">
            <v:textbox style="mso-next-textbox:#_x0000_s1457">
              <w:txbxContent>
                <w:p w:rsidR="00AD4E05" w:rsidRPr="00F40998" w:rsidRDefault="00AD4E05" w:rsidP="00FB642E">
                  <w:pPr>
                    <w:rPr>
                      <w:b/>
                      <w:sz w:val="20"/>
                      <w:szCs w:val="20"/>
                    </w:rPr>
                  </w:pPr>
                  <w:r w:rsidRPr="00F40998">
                    <w:rPr>
                      <w:b/>
                      <w:sz w:val="20"/>
                      <w:szCs w:val="20"/>
                    </w:rPr>
                    <w:t>Use a truth table to determine which statement is not equivalent.</w:t>
                  </w:r>
                </w:p>
                <w:p w:rsidR="00AD4E05" w:rsidRDefault="00AD4E05" w:rsidP="00FB642E">
                  <w:pPr>
                    <w:rPr>
                      <w:sz w:val="20"/>
                      <w:szCs w:val="20"/>
                    </w:rPr>
                  </w:pPr>
                  <w:r>
                    <w:rPr>
                      <w:sz w:val="20"/>
                      <w:szCs w:val="20"/>
                    </w:rPr>
                    <w:t>Jose is blushing or sunburn.</w:t>
                  </w:r>
                </w:p>
                <w:p w:rsidR="00AD4E05" w:rsidRDefault="00AD4E05" w:rsidP="00FB642E">
                  <w:pPr>
                    <w:numPr>
                      <w:ilvl w:val="0"/>
                      <w:numId w:val="3"/>
                    </w:numPr>
                    <w:rPr>
                      <w:sz w:val="20"/>
                      <w:szCs w:val="20"/>
                    </w:rPr>
                  </w:pPr>
                  <w:r>
                    <w:rPr>
                      <w:sz w:val="20"/>
                      <w:szCs w:val="20"/>
                    </w:rPr>
                    <w:t>If Jose is blushing, then he is not sunburned.</w:t>
                  </w:r>
                </w:p>
                <w:p w:rsidR="00AD4E05" w:rsidRDefault="00AD4E05" w:rsidP="00FB642E">
                  <w:pPr>
                    <w:numPr>
                      <w:ilvl w:val="0"/>
                      <w:numId w:val="3"/>
                    </w:numPr>
                    <w:rPr>
                      <w:sz w:val="20"/>
                      <w:szCs w:val="20"/>
                    </w:rPr>
                  </w:pPr>
                  <w:r>
                    <w:rPr>
                      <w:sz w:val="20"/>
                      <w:szCs w:val="20"/>
                    </w:rPr>
                    <w:t>Jose is sunburned or blushing.</w:t>
                  </w:r>
                </w:p>
                <w:p w:rsidR="00AD4E05" w:rsidRDefault="00AD4E05" w:rsidP="00FB642E">
                  <w:pPr>
                    <w:numPr>
                      <w:ilvl w:val="0"/>
                      <w:numId w:val="3"/>
                    </w:numPr>
                    <w:rPr>
                      <w:sz w:val="20"/>
                      <w:szCs w:val="20"/>
                    </w:rPr>
                  </w:pPr>
                  <w:r>
                    <w:rPr>
                      <w:sz w:val="20"/>
                      <w:szCs w:val="20"/>
                    </w:rPr>
                    <w:t>If Jose is not blushing, then he is sunburned.</w:t>
                  </w:r>
                </w:p>
                <w:p w:rsidR="00AD4E05" w:rsidRDefault="00AD4E05" w:rsidP="00FB642E">
                  <w:pPr>
                    <w:numPr>
                      <w:ilvl w:val="0"/>
                      <w:numId w:val="3"/>
                    </w:numPr>
                    <w:rPr>
                      <w:sz w:val="20"/>
                      <w:szCs w:val="20"/>
                    </w:rPr>
                  </w:pPr>
                  <w:r>
                    <w:rPr>
                      <w:sz w:val="20"/>
                      <w:szCs w:val="20"/>
                    </w:rPr>
                    <w:t xml:space="preserve">If Jose is not sunburned, then he is blushing.  </w:t>
                  </w:r>
                </w:p>
                <w:p w:rsidR="00AD4E05" w:rsidRPr="0054274C" w:rsidRDefault="00AD4E05" w:rsidP="00FB642E">
                  <w:pPr>
                    <w:rPr>
                      <w:sz w:val="20"/>
                      <w:szCs w:val="20"/>
                    </w:rPr>
                  </w:pPr>
                </w:p>
                <w:p w:rsidR="00AD4E05" w:rsidRPr="0054274C" w:rsidRDefault="00AD4E05" w:rsidP="00FB642E">
                  <w:pPr>
                    <w:ind w:left="720"/>
                    <w:rPr>
                      <w:sz w:val="20"/>
                      <w:szCs w:val="20"/>
                    </w:rPr>
                  </w:pPr>
                </w:p>
              </w:txbxContent>
            </v:textbox>
          </v:rect>
        </w:pict>
      </w:r>
    </w:p>
    <w:p w:rsidR="00FB642E" w:rsidRDefault="00FB642E" w:rsidP="00FB642E"/>
    <w:p w:rsidR="00FB642E" w:rsidRDefault="00FB642E" w:rsidP="00FB642E"/>
    <w:p w:rsidR="00FB642E" w:rsidRDefault="00FB642E" w:rsidP="00FB642E"/>
    <w:p w:rsidR="00FB642E" w:rsidRDefault="00FB642E" w:rsidP="00FB642E"/>
    <w:p w:rsidR="00FB642E" w:rsidRDefault="00FB642E" w:rsidP="00FB642E"/>
    <w:p w:rsidR="00FB642E" w:rsidRDefault="00FB642E" w:rsidP="00FB642E"/>
    <w:p w:rsidR="00FB642E" w:rsidRDefault="00FB642E" w:rsidP="00FB642E"/>
    <w:p w:rsidR="00FB642E" w:rsidRDefault="00FB642E" w:rsidP="00FB642E"/>
    <w:p w:rsidR="00FB642E" w:rsidRDefault="00FB642E" w:rsidP="00FB642E"/>
    <w:p w:rsidR="0079085D" w:rsidRDefault="0079085D" w:rsidP="0079085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330"/>
        <w:gridCol w:w="598"/>
        <w:gridCol w:w="2030"/>
      </w:tblGrid>
      <w:tr w:rsidR="0079085D" w:rsidRPr="00841449" w:rsidTr="00191A0B">
        <w:trPr>
          <w:trHeight w:val="140"/>
        </w:trPr>
        <w:tc>
          <w:tcPr>
            <w:tcW w:w="12586" w:type="dxa"/>
            <w:gridSpan w:val="3"/>
          </w:tcPr>
          <w:p w:rsidR="0079085D" w:rsidRPr="00841449" w:rsidRDefault="0079085D" w:rsidP="00191A0B">
            <w:pPr>
              <w:rPr>
                <w:sz w:val="20"/>
                <w:szCs w:val="20"/>
              </w:rPr>
            </w:pPr>
            <w:r w:rsidRPr="00841449">
              <w:rPr>
                <w:b/>
                <w:sz w:val="20"/>
                <w:szCs w:val="20"/>
              </w:rPr>
              <w:t xml:space="preserve">TOPIC:  </w:t>
            </w:r>
            <w:r>
              <w:rPr>
                <w:b/>
                <w:sz w:val="32"/>
                <w:szCs w:val="32"/>
              </w:rPr>
              <w:t>Geometry</w:t>
            </w:r>
          </w:p>
        </w:tc>
        <w:tc>
          <w:tcPr>
            <w:tcW w:w="2030" w:type="dxa"/>
            <w:vMerge w:val="restart"/>
          </w:tcPr>
          <w:p w:rsidR="0079085D" w:rsidRPr="00841449" w:rsidRDefault="0079085D" w:rsidP="00191A0B">
            <w:pPr>
              <w:rPr>
                <w:sz w:val="20"/>
                <w:szCs w:val="20"/>
              </w:rPr>
            </w:pPr>
            <w:r>
              <w:rPr>
                <w:sz w:val="20"/>
                <w:szCs w:val="20"/>
              </w:rPr>
              <w:t>Semester Course</w:t>
            </w:r>
          </w:p>
        </w:tc>
      </w:tr>
      <w:tr w:rsidR="0079085D" w:rsidRPr="00841449" w:rsidTr="00191A0B">
        <w:trPr>
          <w:trHeight w:val="140"/>
        </w:trPr>
        <w:tc>
          <w:tcPr>
            <w:tcW w:w="12586" w:type="dxa"/>
            <w:gridSpan w:val="3"/>
          </w:tcPr>
          <w:p w:rsidR="0079085D" w:rsidRPr="00132EF9" w:rsidRDefault="0079085D" w:rsidP="00191A0B">
            <w:r w:rsidRPr="00841449">
              <w:rPr>
                <w:b/>
                <w:sz w:val="20"/>
                <w:szCs w:val="20"/>
              </w:rPr>
              <w:t xml:space="preserve">Enduring Understanding:  </w:t>
            </w:r>
            <w:proofErr w:type="gramStart"/>
            <w:r w:rsidRPr="009105EB">
              <w:rPr>
                <w:sz w:val="20"/>
                <w:szCs w:val="20"/>
              </w:rPr>
              <w:t>A knowledge</w:t>
            </w:r>
            <w:proofErr w:type="gramEnd"/>
            <w:r w:rsidRPr="009105EB">
              <w:rPr>
                <w:sz w:val="20"/>
                <w:szCs w:val="20"/>
              </w:rPr>
              <w:t xml:space="preserve"> of solids is fundamental to our understanding of the physical world.</w:t>
            </w:r>
          </w:p>
        </w:tc>
        <w:tc>
          <w:tcPr>
            <w:tcW w:w="2030" w:type="dxa"/>
            <w:vMerge/>
          </w:tcPr>
          <w:p w:rsidR="0079085D" w:rsidRPr="00841449" w:rsidRDefault="0079085D" w:rsidP="00191A0B">
            <w:pPr>
              <w:rPr>
                <w:sz w:val="20"/>
                <w:szCs w:val="20"/>
              </w:rPr>
            </w:pPr>
          </w:p>
        </w:tc>
      </w:tr>
      <w:tr w:rsidR="0079085D" w:rsidRPr="00841449" w:rsidTr="00CF39BD">
        <w:tc>
          <w:tcPr>
            <w:tcW w:w="2658" w:type="dxa"/>
          </w:tcPr>
          <w:p w:rsidR="0079085D" w:rsidRPr="00841449" w:rsidRDefault="0079085D" w:rsidP="00191A0B">
            <w:pPr>
              <w:jc w:val="center"/>
              <w:rPr>
                <w:b/>
                <w:sz w:val="20"/>
                <w:szCs w:val="20"/>
              </w:rPr>
            </w:pPr>
            <w:r w:rsidRPr="00841449">
              <w:rPr>
                <w:b/>
                <w:sz w:val="20"/>
                <w:szCs w:val="20"/>
              </w:rPr>
              <w:t xml:space="preserve">Standard and </w:t>
            </w:r>
          </w:p>
          <w:p w:rsidR="0079085D" w:rsidRPr="00841449" w:rsidRDefault="0079085D" w:rsidP="00191A0B">
            <w:pPr>
              <w:jc w:val="center"/>
              <w:rPr>
                <w:b/>
                <w:sz w:val="20"/>
                <w:szCs w:val="20"/>
              </w:rPr>
            </w:pPr>
            <w:r w:rsidRPr="00841449">
              <w:rPr>
                <w:b/>
                <w:sz w:val="20"/>
                <w:szCs w:val="20"/>
              </w:rPr>
              <w:t>Related Concept</w:t>
            </w:r>
          </w:p>
        </w:tc>
        <w:tc>
          <w:tcPr>
            <w:tcW w:w="9330" w:type="dxa"/>
          </w:tcPr>
          <w:p w:rsidR="0079085D" w:rsidRPr="00841449" w:rsidRDefault="0079085D" w:rsidP="00191A0B">
            <w:pPr>
              <w:jc w:val="center"/>
              <w:rPr>
                <w:b/>
                <w:sz w:val="20"/>
                <w:szCs w:val="20"/>
              </w:rPr>
            </w:pPr>
            <w:r w:rsidRPr="00841449">
              <w:rPr>
                <w:b/>
                <w:sz w:val="20"/>
                <w:szCs w:val="20"/>
              </w:rPr>
              <w:t>Performance Objectives</w:t>
            </w:r>
          </w:p>
        </w:tc>
        <w:tc>
          <w:tcPr>
            <w:tcW w:w="598" w:type="dxa"/>
          </w:tcPr>
          <w:p w:rsidR="0079085D" w:rsidRPr="00841449" w:rsidRDefault="0079085D" w:rsidP="00191A0B">
            <w:pPr>
              <w:jc w:val="center"/>
              <w:rPr>
                <w:b/>
                <w:sz w:val="20"/>
                <w:szCs w:val="20"/>
              </w:rPr>
            </w:pPr>
            <w:r w:rsidRPr="00841449">
              <w:rPr>
                <w:b/>
                <w:sz w:val="20"/>
                <w:szCs w:val="20"/>
              </w:rPr>
              <w:t>EIN</w:t>
            </w:r>
          </w:p>
          <w:p w:rsidR="0079085D" w:rsidRPr="00841449" w:rsidRDefault="0079085D" w:rsidP="00CF39BD">
            <w:pPr>
              <w:jc w:val="center"/>
              <w:rPr>
                <w:b/>
                <w:sz w:val="20"/>
                <w:szCs w:val="20"/>
              </w:rPr>
            </w:pPr>
          </w:p>
        </w:tc>
        <w:tc>
          <w:tcPr>
            <w:tcW w:w="2030" w:type="dxa"/>
          </w:tcPr>
          <w:p w:rsidR="0079085D" w:rsidRPr="00841449" w:rsidRDefault="0079085D" w:rsidP="00191A0B">
            <w:pPr>
              <w:jc w:val="center"/>
              <w:rPr>
                <w:b/>
                <w:sz w:val="20"/>
                <w:szCs w:val="20"/>
              </w:rPr>
            </w:pPr>
            <w:r w:rsidRPr="00841449">
              <w:rPr>
                <w:b/>
                <w:sz w:val="20"/>
                <w:szCs w:val="20"/>
              </w:rPr>
              <w:t>Resources</w:t>
            </w:r>
          </w:p>
          <w:p w:rsidR="0079085D" w:rsidRPr="00841449" w:rsidRDefault="0079085D" w:rsidP="00191A0B">
            <w:pPr>
              <w:jc w:val="center"/>
              <w:rPr>
                <w:sz w:val="12"/>
                <w:szCs w:val="12"/>
              </w:rPr>
            </w:pPr>
            <w:r w:rsidRPr="00841449">
              <w:rPr>
                <w:sz w:val="12"/>
                <w:szCs w:val="12"/>
              </w:rPr>
              <w:t>Ch=Chapter</w:t>
            </w:r>
          </w:p>
          <w:p w:rsidR="0079085D" w:rsidRPr="00CF39BD" w:rsidRDefault="0079085D" w:rsidP="00CF39BD">
            <w:pPr>
              <w:jc w:val="center"/>
              <w:rPr>
                <w:sz w:val="12"/>
                <w:szCs w:val="12"/>
              </w:rPr>
            </w:pPr>
            <w:r w:rsidRPr="00841449">
              <w:rPr>
                <w:sz w:val="12"/>
                <w:szCs w:val="12"/>
              </w:rPr>
              <w:t>L=Lesson</w:t>
            </w:r>
          </w:p>
        </w:tc>
      </w:tr>
      <w:tr w:rsidR="0079085D" w:rsidRPr="00841449" w:rsidTr="00CF39BD">
        <w:trPr>
          <w:trHeight w:val="323"/>
        </w:trPr>
        <w:tc>
          <w:tcPr>
            <w:tcW w:w="2658" w:type="dxa"/>
            <w:vMerge w:val="restart"/>
          </w:tcPr>
          <w:p w:rsidR="0079085D" w:rsidRDefault="0079085D" w:rsidP="00191A0B">
            <w:pPr>
              <w:pStyle w:val="BodyText2"/>
              <w:spacing w:before="40"/>
              <w:rPr>
                <w:b/>
                <w:sz w:val="20"/>
                <w:szCs w:val="20"/>
              </w:rPr>
            </w:pPr>
            <w:r>
              <w:rPr>
                <w:b/>
                <w:sz w:val="20"/>
                <w:szCs w:val="20"/>
              </w:rPr>
              <w:t>Strand 4:  Geometry and Measurement</w:t>
            </w:r>
          </w:p>
          <w:p w:rsidR="0079085D" w:rsidRDefault="0079085D" w:rsidP="00191A0B">
            <w:pPr>
              <w:rPr>
                <w:sz w:val="20"/>
                <w:szCs w:val="20"/>
              </w:rPr>
            </w:pPr>
          </w:p>
          <w:p w:rsidR="0079085D" w:rsidRPr="00841449" w:rsidRDefault="0079085D" w:rsidP="00191A0B">
            <w:pPr>
              <w:pStyle w:val="BodyText2"/>
              <w:spacing w:before="40"/>
              <w:rPr>
                <w:sz w:val="20"/>
                <w:szCs w:val="20"/>
              </w:rPr>
            </w:pPr>
            <w:r>
              <w:rPr>
                <w:b/>
                <w:sz w:val="20"/>
                <w:szCs w:val="20"/>
              </w:rPr>
              <w:t>Concept 1:  Geometric Properties</w:t>
            </w:r>
          </w:p>
          <w:p w:rsidR="0079085D" w:rsidRPr="00841449" w:rsidRDefault="0079085D" w:rsidP="00191A0B">
            <w:pPr>
              <w:rPr>
                <w:sz w:val="20"/>
                <w:szCs w:val="20"/>
              </w:rPr>
            </w:pPr>
          </w:p>
        </w:tc>
        <w:tc>
          <w:tcPr>
            <w:tcW w:w="9330" w:type="dxa"/>
          </w:tcPr>
          <w:p w:rsidR="0079085D" w:rsidRPr="00841449" w:rsidRDefault="0079085D" w:rsidP="00191A0B">
            <w:pPr>
              <w:rPr>
                <w:sz w:val="20"/>
                <w:szCs w:val="20"/>
              </w:rPr>
            </w:pPr>
            <w:r>
              <w:rPr>
                <w:b/>
                <w:sz w:val="20"/>
                <w:szCs w:val="20"/>
              </w:rPr>
              <w:t xml:space="preserve">PO 1.   </w:t>
            </w:r>
            <w:r>
              <w:rPr>
                <w:sz w:val="20"/>
                <w:szCs w:val="20"/>
              </w:rPr>
              <w:t>Perform basic geometric constructions using a variety of methods, including, perpendicular bisector of a line segment, bisector of an angle, and perpendicular or parallel lines.</w:t>
            </w:r>
          </w:p>
        </w:tc>
        <w:tc>
          <w:tcPr>
            <w:tcW w:w="598" w:type="dxa"/>
            <w:shd w:val="clear" w:color="auto" w:fill="auto"/>
          </w:tcPr>
          <w:p w:rsidR="0079085D" w:rsidRPr="00841449" w:rsidRDefault="00203438" w:rsidP="00203438">
            <w:pPr>
              <w:jc w:val="center"/>
              <w:rPr>
                <w:b/>
                <w:sz w:val="20"/>
                <w:szCs w:val="20"/>
              </w:rPr>
            </w:pPr>
            <w:r>
              <w:rPr>
                <w:b/>
                <w:sz w:val="20"/>
                <w:szCs w:val="20"/>
              </w:rPr>
              <w:t>N</w:t>
            </w:r>
          </w:p>
        </w:tc>
        <w:tc>
          <w:tcPr>
            <w:tcW w:w="2030" w:type="dxa"/>
          </w:tcPr>
          <w:p w:rsidR="0079085D" w:rsidRPr="00841449" w:rsidRDefault="0079085D" w:rsidP="00191A0B">
            <w:pPr>
              <w:rPr>
                <w:sz w:val="20"/>
                <w:szCs w:val="20"/>
              </w:rPr>
            </w:pPr>
            <w:r>
              <w:rPr>
                <w:sz w:val="20"/>
                <w:szCs w:val="20"/>
              </w:rPr>
              <w:t xml:space="preserve">9.2 ext </w:t>
            </w:r>
          </w:p>
        </w:tc>
      </w:tr>
      <w:tr w:rsidR="0079085D" w:rsidRPr="00841449" w:rsidTr="00CF39BD">
        <w:trPr>
          <w:trHeight w:val="970"/>
        </w:trPr>
        <w:tc>
          <w:tcPr>
            <w:tcW w:w="2658" w:type="dxa"/>
            <w:vMerge/>
          </w:tcPr>
          <w:p w:rsidR="0079085D" w:rsidRPr="00841449" w:rsidRDefault="0079085D" w:rsidP="00191A0B">
            <w:pPr>
              <w:rPr>
                <w:sz w:val="20"/>
                <w:szCs w:val="20"/>
              </w:rPr>
            </w:pPr>
          </w:p>
        </w:tc>
        <w:tc>
          <w:tcPr>
            <w:tcW w:w="9330" w:type="dxa"/>
          </w:tcPr>
          <w:p w:rsidR="0079085D" w:rsidRPr="00841449" w:rsidRDefault="0079085D" w:rsidP="00191A0B">
            <w:pPr>
              <w:rPr>
                <w:sz w:val="20"/>
                <w:szCs w:val="20"/>
              </w:rPr>
            </w:pPr>
            <w:r>
              <w:rPr>
                <w:b/>
                <w:sz w:val="20"/>
                <w:szCs w:val="20"/>
              </w:rPr>
              <w:t xml:space="preserve">PO 2.   </w:t>
            </w:r>
            <w:r>
              <w:rPr>
                <w:sz w:val="20"/>
                <w:szCs w:val="20"/>
              </w:rPr>
              <w:t>Explore geometries other than Euclidean geometry in which the parallel postulate is not true.</w:t>
            </w:r>
          </w:p>
        </w:tc>
        <w:tc>
          <w:tcPr>
            <w:tcW w:w="598" w:type="dxa"/>
            <w:shd w:val="clear" w:color="auto" w:fill="auto"/>
          </w:tcPr>
          <w:p w:rsidR="0079085D" w:rsidRPr="00841449" w:rsidRDefault="00203438" w:rsidP="00191A0B">
            <w:pPr>
              <w:jc w:val="center"/>
              <w:rPr>
                <w:b/>
                <w:sz w:val="20"/>
                <w:szCs w:val="20"/>
              </w:rPr>
            </w:pPr>
            <w:r>
              <w:rPr>
                <w:b/>
                <w:sz w:val="20"/>
                <w:szCs w:val="20"/>
              </w:rPr>
              <w:t>E</w:t>
            </w:r>
          </w:p>
        </w:tc>
        <w:tc>
          <w:tcPr>
            <w:tcW w:w="2030" w:type="dxa"/>
          </w:tcPr>
          <w:p w:rsidR="0079085D" w:rsidRPr="00841449" w:rsidRDefault="0079085D" w:rsidP="00191A0B">
            <w:pPr>
              <w:rPr>
                <w:sz w:val="20"/>
                <w:szCs w:val="20"/>
              </w:rPr>
            </w:pPr>
            <w:r>
              <w:rPr>
                <w:sz w:val="20"/>
                <w:szCs w:val="20"/>
              </w:rPr>
              <w:t>9.7 (Supplement)</w:t>
            </w:r>
          </w:p>
        </w:tc>
      </w:tr>
      <w:tr w:rsidR="0079085D" w:rsidRPr="00841449" w:rsidTr="00CF39BD">
        <w:tc>
          <w:tcPr>
            <w:tcW w:w="2658" w:type="dxa"/>
            <w:vMerge w:val="restart"/>
          </w:tcPr>
          <w:p w:rsidR="0079085D" w:rsidRPr="00841449" w:rsidRDefault="0079085D" w:rsidP="00191A0B">
            <w:pPr>
              <w:rPr>
                <w:sz w:val="20"/>
                <w:szCs w:val="20"/>
              </w:rPr>
            </w:pPr>
          </w:p>
          <w:p w:rsidR="0019782C" w:rsidRDefault="0019782C" w:rsidP="0019782C">
            <w:pPr>
              <w:pStyle w:val="BodyText2"/>
              <w:spacing w:before="40"/>
              <w:rPr>
                <w:b/>
                <w:sz w:val="20"/>
                <w:szCs w:val="20"/>
              </w:rPr>
            </w:pPr>
            <w:r>
              <w:rPr>
                <w:b/>
                <w:sz w:val="20"/>
                <w:szCs w:val="20"/>
              </w:rPr>
              <w:t>Strand 4:  Geometry and Measurement</w:t>
            </w:r>
          </w:p>
          <w:p w:rsidR="0019782C" w:rsidRDefault="0019782C" w:rsidP="0019782C">
            <w:pPr>
              <w:pStyle w:val="BodyText2"/>
              <w:spacing w:before="40"/>
              <w:rPr>
                <w:b/>
                <w:sz w:val="20"/>
                <w:szCs w:val="20"/>
              </w:rPr>
            </w:pPr>
            <w:r>
              <w:rPr>
                <w:b/>
                <w:sz w:val="20"/>
                <w:szCs w:val="20"/>
              </w:rPr>
              <w:t>Concept 4:  Measurement</w:t>
            </w:r>
          </w:p>
          <w:p w:rsidR="0079085D" w:rsidRPr="00841449" w:rsidRDefault="0079085D" w:rsidP="00191A0B">
            <w:pPr>
              <w:rPr>
                <w:sz w:val="20"/>
                <w:szCs w:val="20"/>
              </w:rPr>
            </w:pPr>
          </w:p>
          <w:p w:rsidR="0079085D" w:rsidRPr="00841449" w:rsidRDefault="0079085D" w:rsidP="00191A0B">
            <w:pPr>
              <w:rPr>
                <w:sz w:val="20"/>
                <w:szCs w:val="20"/>
              </w:rPr>
            </w:pPr>
          </w:p>
          <w:p w:rsidR="0079085D" w:rsidRPr="00841449" w:rsidRDefault="0079085D" w:rsidP="00191A0B">
            <w:pPr>
              <w:rPr>
                <w:sz w:val="20"/>
                <w:szCs w:val="20"/>
              </w:rPr>
            </w:pPr>
          </w:p>
          <w:p w:rsidR="0079085D" w:rsidRPr="00841449" w:rsidRDefault="0079085D" w:rsidP="00191A0B">
            <w:pPr>
              <w:rPr>
                <w:sz w:val="20"/>
                <w:szCs w:val="20"/>
              </w:rPr>
            </w:pPr>
          </w:p>
          <w:p w:rsidR="0079085D" w:rsidRDefault="0079085D" w:rsidP="00191A0B">
            <w:pPr>
              <w:rPr>
                <w:sz w:val="20"/>
                <w:szCs w:val="20"/>
              </w:rPr>
            </w:pPr>
          </w:p>
          <w:p w:rsidR="0079085D" w:rsidRPr="00841449" w:rsidRDefault="0079085D" w:rsidP="00191A0B">
            <w:pPr>
              <w:rPr>
                <w:sz w:val="20"/>
                <w:szCs w:val="20"/>
              </w:rPr>
            </w:pPr>
          </w:p>
        </w:tc>
        <w:tc>
          <w:tcPr>
            <w:tcW w:w="9330" w:type="dxa"/>
          </w:tcPr>
          <w:p w:rsidR="0079085D" w:rsidRDefault="006910F3" w:rsidP="00191A0B">
            <w:pPr>
              <w:rPr>
                <w:sz w:val="20"/>
                <w:szCs w:val="20"/>
              </w:rPr>
            </w:pPr>
            <w:r>
              <w:rPr>
                <w:b/>
                <w:sz w:val="20"/>
                <w:szCs w:val="20"/>
              </w:rPr>
              <w:t xml:space="preserve">HS </w:t>
            </w:r>
            <w:r w:rsidR="0019782C" w:rsidRPr="0019782C">
              <w:rPr>
                <w:b/>
                <w:sz w:val="20"/>
                <w:szCs w:val="20"/>
              </w:rPr>
              <w:t>PO 5.</w:t>
            </w:r>
            <w:r w:rsidR="0079085D">
              <w:rPr>
                <w:sz w:val="20"/>
                <w:szCs w:val="20"/>
              </w:rPr>
              <w:t>Calculate the surface area and volume of 3 – dimensional figures and solve for missing measures.</w:t>
            </w:r>
          </w:p>
          <w:p w:rsidR="0079085D" w:rsidRPr="00841449" w:rsidRDefault="0079085D" w:rsidP="00191A0B">
            <w:pPr>
              <w:rPr>
                <w:sz w:val="20"/>
                <w:szCs w:val="20"/>
              </w:rPr>
            </w:pPr>
          </w:p>
        </w:tc>
        <w:tc>
          <w:tcPr>
            <w:tcW w:w="598" w:type="dxa"/>
            <w:shd w:val="clear" w:color="auto" w:fill="auto"/>
          </w:tcPr>
          <w:p w:rsidR="0079085D" w:rsidRPr="00841449" w:rsidRDefault="00203438" w:rsidP="00203438">
            <w:pPr>
              <w:jc w:val="center"/>
              <w:rPr>
                <w:sz w:val="20"/>
                <w:szCs w:val="20"/>
              </w:rPr>
            </w:pPr>
            <w:r>
              <w:rPr>
                <w:b/>
                <w:sz w:val="20"/>
                <w:szCs w:val="20"/>
              </w:rPr>
              <w:t>E</w:t>
            </w:r>
          </w:p>
        </w:tc>
        <w:tc>
          <w:tcPr>
            <w:tcW w:w="2030" w:type="dxa"/>
          </w:tcPr>
          <w:p w:rsidR="0079085D" w:rsidRPr="00841449" w:rsidRDefault="0079085D" w:rsidP="00191A0B">
            <w:pPr>
              <w:rPr>
                <w:sz w:val="20"/>
                <w:szCs w:val="20"/>
              </w:rPr>
            </w:pPr>
            <w:r>
              <w:rPr>
                <w:sz w:val="20"/>
                <w:szCs w:val="20"/>
              </w:rPr>
              <w:t>9.3, 9.5</w:t>
            </w:r>
          </w:p>
        </w:tc>
      </w:tr>
      <w:tr w:rsidR="00845A18" w:rsidRPr="00841449" w:rsidTr="00CF39BD">
        <w:trPr>
          <w:trHeight w:val="1526"/>
        </w:trPr>
        <w:tc>
          <w:tcPr>
            <w:tcW w:w="2658" w:type="dxa"/>
            <w:vMerge/>
          </w:tcPr>
          <w:p w:rsidR="00845A18" w:rsidRPr="00841449" w:rsidRDefault="00845A18" w:rsidP="00191A0B">
            <w:pPr>
              <w:rPr>
                <w:sz w:val="20"/>
                <w:szCs w:val="20"/>
              </w:rPr>
            </w:pPr>
          </w:p>
        </w:tc>
        <w:tc>
          <w:tcPr>
            <w:tcW w:w="9330" w:type="dxa"/>
          </w:tcPr>
          <w:p w:rsidR="00845A18" w:rsidRPr="00841449" w:rsidRDefault="006910F3" w:rsidP="00191A0B">
            <w:pPr>
              <w:rPr>
                <w:sz w:val="20"/>
                <w:szCs w:val="20"/>
              </w:rPr>
            </w:pPr>
            <w:r>
              <w:rPr>
                <w:b/>
                <w:sz w:val="20"/>
                <w:szCs w:val="20"/>
              </w:rPr>
              <w:t xml:space="preserve">HS </w:t>
            </w:r>
            <w:r w:rsidR="00AD4E05">
              <w:rPr>
                <w:b/>
                <w:sz w:val="20"/>
                <w:szCs w:val="20"/>
              </w:rPr>
              <w:t xml:space="preserve">PO 4. </w:t>
            </w:r>
            <w:r w:rsidR="00845A18">
              <w:rPr>
                <w:sz w:val="20"/>
                <w:szCs w:val="20"/>
              </w:rPr>
              <w:t>Solve problems involving similar figures using ratios and proportions.</w:t>
            </w:r>
          </w:p>
        </w:tc>
        <w:tc>
          <w:tcPr>
            <w:tcW w:w="598" w:type="dxa"/>
            <w:shd w:val="clear" w:color="auto" w:fill="auto"/>
          </w:tcPr>
          <w:p w:rsidR="00845A18" w:rsidRPr="00841449" w:rsidRDefault="00845A18" w:rsidP="00203438">
            <w:pPr>
              <w:jc w:val="center"/>
              <w:rPr>
                <w:sz w:val="20"/>
                <w:szCs w:val="20"/>
              </w:rPr>
            </w:pPr>
            <w:r>
              <w:rPr>
                <w:b/>
                <w:sz w:val="20"/>
                <w:szCs w:val="20"/>
              </w:rPr>
              <w:t>E</w:t>
            </w:r>
          </w:p>
        </w:tc>
        <w:tc>
          <w:tcPr>
            <w:tcW w:w="2030" w:type="dxa"/>
          </w:tcPr>
          <w:p w:rsidR="00845A18" w:rsidRPr="00841449" w:rsidRDefault="00845A18" w:rsidP="00191A0B">
            <w:pPr>
              <w:rPr>
                <w:sz w:val="20"/>
                <w:szCs w:val="20"/>
              </w:rPr>
            </w:pPr>
            <w:r>
              <w:rPr>
                <w:sz w:val="20"/>
                <w:szCs w:val="20"/>
              </w:rPr>
              <w:t>9.4</w:t>
            </w:r>
          </w:p>
        </w:tc>
      </w:tr>
    </w:tbl>
    <w:p w:rsidR="0079085D" w:rsidRDefault="0079085D" w:rsidP="0079085D"/>
    <w:p w:rsidR="0079085D" w:rsidRDefault="0079085D" w:rsidP="0079085D"/>
    <w:p w:rsidR="0079085D" w:rsidRDefault="0079085D"/>
    <w:p w:rsidR="0079085D" w:rsidRDefault="0079085D">
      <w:r>
        <w:br w:type="page"/>
      </w:r>
    </w:p>
    <w:p w:rsidR="0079085D" w:rsidRDefault="0079085D" w:rsidP="0079085D">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9085D" w:rsidRPr="00273504" w:rsidRDefault="006531EA" w:rsidP="0079085D">
      <w:r>
        <w:rPr>
          <w:noProof/>
        </w:rPr>
        <w:pict>
          <v:rect id="_x0000_s1481" style="position:absolute;margin-left:0;margin-top:12.6pt;width:180pt;height:45pt;z-index:251793920">
            <v:textbox style="mso-next-textbox:#_x0000_s1481">
              <w:txbxContent>
                <w:p w:rsidR="00AD4E05" w:rsidRPr="00EB1E5C" w:rsidRDefault="00AD4E05" w:rsidP="0079085D">
                  <w:r>
                    <w:t>Use surface area and volume of solids.</w:t>
                  </w:r>
                </w:p>
              </w:txbxContent>
            </v:textbox>
          </v:rect>
        </w:pict>
      </w:r>
      <w:r>
        <w:rPr>
          <w:noProof/>
        </w:rPr>
        <w:pict>
          <v:shape id="_x0000_s1486" type="#_x0000_t202" style="position:absolute;margin-left:3in;margin-top:282.6pt;width:117pt;height:36pt;z-index:251799040" filled="f" stroked="f">
            <v:textbox style="mso-next-textbox:#_x0000_s1486">
              <w:txbxContent>
                <w:p w:rsidR="00AD4E05" w:rsidRPr="00A77053" w:rsidRDefault="00AD4E05" w:rsidP="0079085D">
                  <w:pPr>
                    <w:rPr>
                      <w:b/>
                    </w:rPr>
                  </w:pPr>
                  <w:r>
                    <w:rPr>
                      <w:b/>
                    </w:rPr>
                    <w:t>Examples:</w:t>
                  </w:r>
                </w:p>
              </w:txbxContent>
            </v:textbox>
          </v:shape>
        </w:pict>
      </w:r>
      <w:r>
        <w:rPr>
          <w:noProof/>
        </w:rPr>
        <w:pict>
          <v:rect id="_x0000_s1485" style="position:absolute;margin-left:207pt;margin-top:174.6pt;width:342pt;height:108pt;z-index:251798016" strokeweight="2.75pt">
            <v:textbox style="mso-next-textbox:#_x0000_s1485">
              <w:txbxContent>
                <w:p w:rsidR="00AD4E05" w:rsidRDefault="00AD4E05" w:rsidP="0079085D">
                  <w:pPr>
                    <w:rPr>
                      <w:b/>
                    </w:rPr>
                  </w:pPr>
                  <w:r>
                    <w:rPr>
                      <w:b/>
                    </w:rPr>
                    <w:t>Essential Question(s):</w:t>
                  </w:r>
                </w:p>
                <w:p w:rsidR="00AD4E05" w:rsidRDefault="00AD4E05" w:rsidP="0079085D"/>
                <w:p w:rsidR="00AD4E05" w:rsidRPr="006E710F" w:rsidRDefault="00AD4E05" w:rsidP="0079085D">
                  <w:r w:rsidRPr="006E710F">
                    <w:t>How do you determine which formula to use with a given solid?</w:t>
                  </w:r>
                </w:p>
                <w:p w:rsidR="00AD4E05" w:rsidRDefault="00AD4E05" w:rsidP="0079085D"/>
                <w:p w:rsidR="00AD4E05" w:rsidRPr="00DF49FD" w:rsidRDefault="00AD4E05" w:rsidP="0079085D">
                  <w:r>
                    <w:t>How does changing a dimension affect the volume?</w:t>
                  </w:r>
                </w:p>
              </w:txbxContent>
            </v:textbox>
          </v:rect>
        </w:pict>
      </w:r>
      <w:r>
        <w:rPr>
          <w:noProof/>
        </w:rPr>
        <w:pict>
          <v:rect id="_x0000_s1484" style="position:absolute;margin-left:207pt;margin-top:102.6pt;width:342pt;height:54pt;z-index:251796992" strokeweight="2.75pt">
            <v:textbox style="mso-next-textbox:#_x0000_s1484">
              <w:txbxContent>
                <w:p w:rsidR="00AD4E05" w:rsidRDefault="00AD4E05" w:rsidP="0079085D">
                  <w:r>
                    <w:rPr>
                      <w:b/>
                    </w:rPr>
                    <w:t>Enduring Understanding:</w:t>
                  </w:r>
                  <w:r>
                    <w:t xml:space="preserve">  </w:t>
                  </w:r>
                </w:p>
                <w:p w:rsidR="00AD4E05" w:rsidRPr="00DF49FD" w:rsidRDefault="00AD4E05" w:rsidP="0079085D">
                  <w:proofErr w:type="gramStart"/>
                  <w:r>
                    <w:rPr>
                      <w:sz w:val="20"/>
                      <w:szCs w:val="20"/>
                    </w:rPr>
                    <w:t>A knowledge</w:t>
                  </w:r>
                  <w:proofErr w:type="gramEnd"/>
                  <w:r>
                    <w:rPr>
                      <w:sz w:val="20"/>
                      <w:szCs w:val="20"/>
                    </w:rPr>
                    <w:t xml:space="preserve"> </w:t>
                  </w:r>
                  <w:r w:rsidRPr="009105EB">
                    <w:rPr>
                      <w:sz w:val="20"/>
                      <w:szCs w:val="20"/>
                    </w:rPr>
                    <w:t>of solids is fundamental to our understanding of the physical world.</w:t>
                  </w:r>
                </w:p>
              </w:txbxContent>
            </v:textbox>
          </v:rect>
        </w:pict>
      </w:r>
      <w:r>
        <w:rPr>
          <w:noProof/>
        </w:rPr>
        <w:pict>
          <v:rect id="_x0000_s1491" style="position:absolute;margin-left:585pt;margin-top:30.6pt;width:153pt;height:27pt;z-index:251804160">
            <v:textbox style="mso-next-textbox:#_x0000_s1491">
              <w:txbxContent>
                <w:p w:rsidR="00AD4E05" w:rsidRDefault="00AD4E05" w:rsidP="0079085D">
                  <w:r>
                    <w:t>Surface area</w:t>
                  </w:r>
                </w:p>
              </w:txbxContent>
            </v:textbox>
          </v:rect>
        </w:pict>
      </w:r>
      <w:r>
        <w:rPr>
          <w:noProof/>
        </w:rPr>
        <w:pict>
          <v:rect id="_x0000_s1492" style="position:absolute;margin-left:585pt;margin-top:66.6pt;width:153pt;height:27pt;z-index:251805184">
            <v:textbox style="mso-next-textbox:#_x0000_s1492">
              <w:txbxContent>
                <w:p w:rsidR="00AD4E05" w:rsidRDefault="00AD4E05" w:rsidP="0079085D">
                  <w:r>
                    <w:t xml:space="preserve">Volume </w:t>
                  </w:r>
                </w:p>
              </w:txbxContent>
            </v:textbox>
          </v:rect>
        </w:pict>
      </w:r>
      <w:r>
        <w:rPr>
          <w:noProof/>
        </w:rPr>
        <w:pict>
          <v:rect id="_x0000_s1488" style="position:absolute;margin-left:585pt;margin-top:102.6pt;width:153pt;height:27pt;z-index:251801088">
            <v:textbox style="mso-next-textbox:#_x0000_s1488">
              <w:txbxContent>
                <w:p w:rsidR="00AD4E05" w:rsidRDefault="00AD4E05" w:rsidP="0079085D">
                  <w:r>
                    <w:t>Geometric Construction</w:t>
                  </w:r>
                </w:p>
              </w:txbxContent>
            </v:textbox>
          </v:rect>
        </w:pict>
      </w:r>
      <w:r>
        <w:rPr>
          <w:noProof/>
        </w:rPr>
        <w:pict>
          <v:rect id="_x0000_s1489" style="position:absolute;margin-left:585pt;margin-top:138.6pt;width:153pt;height:27pt;z-index:251802112">
            <v:textbox style="mso-next-textbox:#_x0000_s1489">
              <w:txbxContent>
                <w:p w:rsidR="00AD4E05" w:rsidRDefault="00AD4E05" w:rsidP="0079085D">
                  <w:r>
                    <w:t xml:space="preserve">Non – Euclidean </w:t>
                  </w:r>
                </w:p>
              </w:txbxContent>
            </v:textbox>
          </v:rect>
        </w:pict>
      </w:r>
      <w:r>
        <w:rPr>
          <w:noProof/>
        </w:rPr>
        <w:pict>
          <v:rect id="_x0000_s1490" style="position:absolute;margin-left:585pt;margin-top:174.6pt;width:153pt;height:27pt;z-index:251803136">
            <v:textbox style="mso-next-textbox:#_x0000_s1490">
              <w:txbxContent>
                <w:p w:rsidR="00AD4E05" w:rsidRDefault="00AD4E05" w:rsidP="0079085D">
                  <w:r>
                    <w:t>Postulates</w:t>
                  </w:r>
                </w:p>
              </w:txbxContent>
            </v:textbox>
          </v:rect>
        </w:pict>
      </w:r>
      <w:r>
        <w:rPr>
          <w:noProof/>
        </w:rPr>
        <w:pict>
          <v:rect id="_x0000_s1487" style="position:absolute;margin-left:585pt;margin-top:210.6pt;width:153pt;height:27pt;z-index:251800064">
            <v:textbox style="mso-next-textbox:#_x0000_s1487">
              <w:txbxContent>
                <w:p w:rsidR="00AD4E05" w:rsidRDefault="00AD4E05" w:rsidP="0079085D">
                  <w:r>
                    <w:t>Axioms</w:t>
                  </w:r>
                </w:p>
              </w:txbxContent>
            </v:textbox>
          </v:rect>
        </w:pict>
      </w:r>
      <w:r>
        <w:rPr>
          <w:noProof/>
        </w:rPr>
        <w:pict>
          <v:rect id="_x0000_s1483" style="position:absolute;margin-left:198pt;margin-top:12.6pt;width:5in;height:63pt;z-index:251795968" strokeweight="6pt">
            <v:stroke linestyle="thickBetweenThin"/>
            <v:textbox style="mso-next-textbox:#_x0000_s1483">
              <w:txbxContent>
                <w:p w:rsidR="00AD4E05" w:rsidRDefault="00AD4E05" w:rsidP="0079085D">
                  <w:pPr>
                    <w:jc w:val="center"/>
                    <w:rPr>
                      <w:sz w:val="32"/>
                      <w:szCs w:val="32"/>
                    </w:rPr>
                  </w:pPr>
                  <w:r>
                    <w:rPr>
                      <w:sz w:val="32"/>
                      <w:szCs w:val="32"/>
                    </w:rPr>
                    <w:t>TOPIC:</w:t>
                  </w:r>
                </w:p>
                <w:p w:rsidR="00AD4E05" w:rsidRPr="00711347" w:rsidRDefault="00AD4E05" w:rsidP="0079085D">
                  <w:pPr>
                    <w:jc w:val="center"/>
                    <w:rPr>
                      <w:b/>
                      <w:sz w:val="44"/>
                      <w:szCs w:val="44"/>
                    </w:rPr>
                  </w:pPr>
                  <w:r>
                    <w:rPr>
                      <w:b/>
                      <w:sz w:val="44"/>
                      <w:szCs w:val="44"/>
                    </w:rPr>
                    <w:t>Geometry</w:t>
                  </w:r>
                </w:p>
              </w:txbxContent>
            </v:textbox>
          </v:rect>
        </w:pict>
      </w:r>
    </w:p>
    <w:p w:rsidR="0079085D" w:rsidRDefault="0079085D" w:rsidP="0079085D"/>
    <w:p w:rsidR="0079085D" w:rsidRDefault="006531EA" w:rsidP="0079085D">
      <w:r>
        <w:rPr>
          <w:noProof/>
        </w:rPr>
        <w:pict>
          <v:rect id="_x0000_s1494" style="position:absolute;margin-left:379.2pt;margin-top:280.6pt;width:135pt;height:81pt;z-index:251807232">
            <v:textbox>
              <w:txbxContent>
                <w:p w:rsidR="00AD4E05" w:rsidRDefault="00AD4E05" w:rsidP="0079085D">
                  <w:r>
                    <w:t>If the radius of a cylinder triples, what is the net effect on the surface area and volume?</w:t>
                  </w:r>
                </w:p>
              </w:txbxContent>
            </v:textbox>
          </v:rect>
        </w:pict>
      </w:r>
      <w:r>
        <w:rPr>
          <w:noProof/>
        </w:rPr>
        <w:pict>
          <v:rect id="_x0000_s1493" style="position:absolute;margin-left:208.3pt;margin-top:279.9pt;width:156.45pt;height:65.7pt;z-index:251806208">
            <v:textbox>
              <w:txbxContent>
                <w:p w:rsidR="00AD4E05" w:rsidRDefault="00AD4E05" w:rsidP="0079085D">
                  <w:r>
                    <w:t xml:space="preserve">Construct </w:t>
                  </w:r>
                </w:p>
                <w:p w:rsidR="00AD4E05" w:rsidRDefault="00AD4E05" w:rsidP="0079085D">
                  <w:r>
                    <w:t>*perpendicular bisectors</w:t>
                  </w:r>
                </w:p>
                <w:p w:rsidR="00AD4E05" w:rsidRDefault="00AD4E05" w:rsidP="0079085D">
                  <w:r>
                    <w:t>*angle bisectors</w:t>
                  </w:r>
                </w:p>
                <w:p w:rsidR="00AD4E05" w:rsidRDefault="00AD4E05" w:rsidP="0079085D">
                  <w:r>
                    <w:t>*angles</w:t>
                  </w:r>
                </w:p>
              </w:txbxContent>
            </v:textbox>
          </v:rect>
        </w:pict>
      </w:r>
      <w:r>
        <w:rPr>
          <w:noProof/>
        </w:rPr>
        <w:pict>
          <v:rect id="_x0000_s1495" style="position:absolute;margin-left:0;margin-top:90.25pt;width:180pt;height:44.25pt;z-index:251808256">
            <v:textbox style="mso-next-textbox:#_x0000_s1495">
              <w:txbxContent>
                <w:p w:rsidR="00AD4E05" w:rsidRDefault="00AD4E05" w:rsidP="0079085D">
                  <w:r>
                    <w:t>Geometry changes if parallel lines do not exist.</w:t>
                  </w:r>
                </w:p>
              </w:txbxContent>
            </v:textbox>
          </v:rect>
        </w:pict>
      </w:r>
      <w:r>
        <w:rPr>
          <w:noProof/>
        </w:rPr>
        <w:pict>
          <v:rect id="_x0000_s1482" style="position:absolute;margin-left:0;margin-top:40.7pt;width:180pt;height:44.25pt;z-index:251794944">
            <v:textbox style="mso-next-textbox:#_x0000_s1482">
              <w:txbxContent>
                <w:p w:rsidR="00AD4E05" w:rsidRDefault="00AD4E05" w:rsidP="0079085D">
                  <w:r>
                    <w:t>Use a straightedge and compass to construct geometric figures.</w:t>
                  </w:r>
                </w:p>
              </w:txbxContent>
            </v:textbox>
          </v:rect>
        </w:pict>
      </w:r>
    </w:p>
    <w:p w:rsidR="00AC067A" w:rsidRDefault="00FB642E">
      <w:r>
        <w:br w:type="page"/>
      </w:r>
    </w:p>
    <w:p w:rsidR="00AC067A" w:rsidRDefault="00AC067A" w:rsidP="00AC06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330"/>
        <w:gridCol w:w="598"/>
        <w:gridCol w:w="2030"/>
      </w:tblGrid>
      <w:tr w:rsidR="00AC067A" w:rsidRPr="00841449" w:rsidTr="00191A0B">
        <w:trPr>
          <w:trHeight w:val="140"/>
        </w:trPr>
        <w:tc>
          <w:tcPr>
            <w:tcW w:w="12586" w:type="dxa"/>
            <w:gridSpan w:val="3"/>
          </w:tcPr>
          <w:p w:rsidR="00AC067A" w:rsidRPr="00841449" w:rsidRDefault="00AC067A" w:rsidP="00501F4B">
            <w:pPr>
              <w:rPr>
                <w:sz w:val="20"/>
                <w:szCs w:val="20"/>
              </w:rPr>
            </w:pPr>
            <w:r w:rsidRPr="00841449">
              <w:rPr>
                <w:b/>
                <w:sz w:val="20"/>
                <w:szCs w:val="20"/>
              </w:rPr>
              <w:t xml:space="preserve">TOPIC:  </w:t>
            </w:r>
            <w:r w:rsidRPr="00132EF9">
              <w:rPr>
                <w:b/>
                <w:sz w:val="32"/>
                <w:szCs w:val="32"/>
              </w:rPr>
              <w:t>Counting Method</w:t>
            </w:r>
            <w:r>
              <w:rPr>
                <w:b/>
                <w:sz w:val="32"/>
                <w:szCs w:val="32"/>
              </w:rPr>
              <w:t xml:space="preserve"> </w:t>
            </w:r>
          </w:p>
        </w:tc>
        <w:tc>
          <w:tcPr>
            <w:tcW w:w="2030" w:type="dxa"/>
            <w:vMerge w:val="restart"/>
          </w:tcPr>
          <w:p w:rsidR="00AC067A" w:rsidRPr="00841449" w:rsidRDefault="00AC067A" w:rsidP="00191A0B">
            <w:pPr>
              <w:rPr>
                <w:sz w:val="20"/>
                <w:szCs w:val="20"/>
              </w:rPr>
            </w:pPr>
            <w:r>
              <w:rPr>
                <w:sz w:val="20"/>
                <w:szCs w:val="20"/>
              </w:rPr>
              <w:t>Semester Course</w:t>
            </w:r>
          </w:p>
        </w:tc>
      </w:tr>
      <w:tr w:rsidR="00AC067A" w:rsidRPr="00841449" w:rsidTr="00191A0B">
        <w:trPr>
          <w:trHeight w:val="140"/>
        </w:trPr>
        <w:tc>
          <w:tcPr>
            <w:tcW w:w="12586" w:type="dxa"/>
            <w:gridSpan w:val="3"/>
          </w:tcPr>
          <w:p w:rsidR="00AC067A" w:rsidRPr="00132EF9" w:rsidRDefault="00AC067A" w:rsidP="00191A0B">
            <w:r w:rsidRPr="00841449">
              <w:rPr>
                <w:b/>
                <w:sz w:val="20"/>
                <w:szCs w:val="20"/>
              </w:rPr>
              <w:t xml:space="preserve">Enduring Understanding:  </w:t>
            </w:r>
            <w:r>
              <w:t>Counting Methods help us to make decisions and determine probabilities.</w:t>
            </w:r>
          </w:p>
        </w:tc>
        <w:tc>
          <w:tcPr>
            <w:tcW w:w="2030" w:type="dxa"/>
            <w:vMerge/>
          </w:tcPr>
          <w:p w:rsidR="00AC067A" w:rsidRPr="00841449" w:rsidRDefault="00AC067A" w:rsidP="00191A0B">
            <w:pPr>
              <w:rPr>
                <w:sz w:val="20"/>
                <w:szCs w:val="20"/>
              </w:rPr>
            </w:pPr>
          </w:p>
        </w:tc>
      </w:tr>
      <w:tr w:rsidR="00AC067A" w:rsidRPr="00841449" w:rsidTr="00CF39BD">
        <w:tc>
          <w:tcPr>
            <w:tcW w:w="2658" w:type="dxa"/>
          </w:tcPr>
          <w:p w:rsidR="00AC067A" w:rsidRPr="00841449" w:rsidRDefault="00AC067A" w:rsidP="00191A0B">
            <w:pPr>
              <w:jc w:val="center"/>
              <w:rPr>
                <w:b/>
                <w:sz w:val="20"/>
                <w:szCs w:val="20"/>
              </w:rPr>
            </w:pPr>
            <w:r w:rsidRPr="00841449">
              <w:rPr>
                <w:b/>
                <w:sz w:val="20"/>
                <w:szCs w:val="20"/>
              </w:rPr>
              <w:t xml:space="preserve">Standard and </w:t>
            </w:r>
          </w:p>
          <w:p w:rsidR="00AC067A" w:rsidRPr="00841449" w:rsidRDefault="00AC067A" w:rsidP="00191A0B">
            <w:pPr>
              <w:jc w:val="center"/>
              <w:rPr>
                <w:b/>
                <w:sz w:val="20"/>
                <w:szCs w:val="20"/>
              </w:rPr>
            </w:pPr>
            <w:r w:rsidRPr="00841449">
              <w:rPr>
                <w:b/>
                <w:sz w:val="20"/>
                <w:szCs w:val="20"/>
              </w:rPr>
              <w:t>Related Concept</w:t>
            </w:r>
          </w:p>
        </w:tc>
        <w:tc>
          <w:tcPr>
            <w:tcW w:w="9330" w:type="dxa"/>
          </w:tcPr>
          <w:p w:rsidR="00AC067A" w:rsidRPr="00841449" w:rsidRDefault="00AC067A" w:rsidP="00191A0B">
            <w:pPr>
              <w:jc w:val="center"/>
              <w:rPr>
                <w:b/>
                <w:sz w:val="20"/>
                <w:szCs w:val="20"/>
              </w:rPr>
            </w:pPr>
            <w:r w:rsidRPr="00841449">
              <w:rPr>
                <w:b/>
                <w:sz w:val="20"/>
                <w:szCs w:val="20"/>
              </w:rPr>
              <w:t>Performance Objectives</w:t>
            </w:r>
          </w:p>
        </w:tc>
        <w:tc>
          <w:tcPr>
            <w:tcW w:w="598" w:type="dxa"/>
          </w:tcPr>
          <w:p w:rsidR="00AC067A" w:rsidRPr="00841449" w:rsidRDefault="00AC067A" w:rsidP="00191A0B">
            <w:pPr>
              <w:jc w:val="center"/>
              <w:rPr>
                <w:b/>
                <w:sz w:val="20"/>
                <w:szCs w:val="20"/>
              </w:rPr>
            </w:pPr>
            <w:r w:rsidRPr="00841449">
              <w:rPr>
                <w:b/>
                <w:sz w:val="20"/>
                <w:szCs w:val="20"/>
              </w:rPr>
              <w:t>EIN</w:t>
            </w:r>
          </w:p>
          <w:p w:rsidR="00AC067A" w:rsidRPr="00841449" w:rsidRDefault="00AC067A" w:rsidP="00191A0B">
            <w:pPr>
              <w:jc w:val="center"/>
              <w:rPr>
                <w:sz w:val="12"/>
                <w:szCs w:val="12"/>
              </w:rPr>
            </w:pPr>
          </w:p>
          <w:p w:rsidR="00AC067A" w:rsidRPr="00841449" w:rsidRDefault="00AC067A" w:rsidP="00191A0B">
            <w:pPr>
              <w:jc w:val="center"/>
              <w:rPr>
                <w:b/>
                <w:sz w:val="20"/>
                <w:szCs w:val="20"/>
              </w:rPr>
            </w:pPr>
          </w:p>
        </w:tc>
        <w:tc>
          <w:tcPr>
            <w:tcW w:w="2030" w:type="dxa"/>
          </w:tcPr>
          <w:p w:rsidR="00AC067A" w:rsidRPr="00841449" w:rsidRDefault="00AC067A" w:rsidP="00191A0B">
            <w:pPr>
              <w:jc w:val="center"/>
              <w:rPr>
                <w:b/>
                <w:sz w:val="20"/>
                <w:szCs w:val="20"/>
              </w:rPr>
            </w:pPr>
            <w:r w:rsidRPr="00841449">
              <w:rPr>
                <w:b/>
                <w:sz w:val="20"/>
                <w:szCs w:val="20"/>
              </w:rPr>
              <w:t>Resources</w:t>
            </w:r>
          </w:p>
          <w:p w:rsidR="00AC067A" w:rsidRPr="00841449" w:rsidRDefault="00AC067A" w:rsidP="00191A0B">
            <w:pPr>
              <w:jc w:val="center"/>
              <w:rPr>
                <w:sz w:val="12"/>
                <w:szCs w:val="12"/>
              </w:rPr>
            </w:pPr>
            <w:r w:rsidRPr="00841449">
              <w:rPr>
                <w:sz w:val="12"/>
                <w:szCs w:val="12"/>
              </w:rPr>
              <w:t>Ch=Chapter</w:t>
            </w:r>
          </w:p>
          <w:p w:rsidR="00AC067A" w:rsidRDefault="00AC067A" w:rsidP="00191A0B">
            <w:pPr>
              <w:jc w:val="center"/>
              <w:rPr>
                <w:sz w:val="12"/>
                <w:szCs w:val="12"/>
              </w:rPr>
            </w:pPr>
            <w:r w:rsidRPr="00841449">
              <w:rPr>
                <w:sz w:val="12"/>
                <w:szCs w:val="12"/>
              </w:rPr>
              <w:t>L=Lesson</w:t>
            </w:r>
          </w:p>
          <w:p w:rsidR="00AC067A" w:rsidRPr="00841449" w:rsidRDefault="00AC067A" w:rsidP="00191A0B">
            <w:pPr>
              <w:jc w:val="center"/>
              <w:rPr>
                <w:b/>
                <w:sz w:val="20"/>
                <w:szCs w:val="20"/>
              </w:rPr>
            </w:pPr>
          </w:p>
        </w:tc>
      </w:tr>
      <w:tr w:rsidR="00AC067A" w:rsidRPr="00841449" w:rsidTr="00CF39BD">
        <w:tc>
          <w:tcPr>
            <w:tcW w:w="2658" w:type="dxa"/>
            <w:vMerge w:val="restart"/>
          </w:tcPr>
          <w:p w:rsidR="00AC067A" w:rsidRDefault="00AC067A" w:rsidP="00191A0B">
            <w:pPr>
              <w:pStyle w:val="BodyText2"/>
              <w:spacing w:before="40"/>
              <w:rPr>
                <w:b/>
                <w:sz w:val="20"/>
                <w:szCs w:val="20"/>
              </w:rPr>
            </w:pPr>
            <w:r>
              <w:rPr>
                <w:b/>
                <w:sz w:val="20"/>
                <w:szCs w:val="20"/>
              </w:rPr>
              <w:t xml:space="preserve">Strand 2: Data, Probability, and Discrete Mathematics </w:t>
            </w:r>
          </w:p>
          <w:p w:rsidR="00AC067A" w:rsidRDefault="00AC067A" w:rsidP="00191A0B">
            <w:pPr>
              <w:rPr>
                <w:sz w:val="20"/>
                <w:szCs w:val="20"/>
              </w:rPr>
            </w:pPr>
          </w:p>
          <w:p w:rsidR="00AC067A" w:rsidRPr="00841449" w:rsidRDefault="00AC067A" w:rsidP="00191A0B">
            <w:pPr>
              <w:pStyle w:val="BodyText2"/>
              <w:spacing w:before="40"/>
              <w:rPr>
                <w:sz w:val="20"/>
                <w:szCs w:val="20"/>
              </w:rPr>
            </w:pPr>
            <w:r>
              <w:rPr>
                <w:b/>
                <w:sz w:val="20"/>
                <w:szCs w:val="20"/>
              </w:rPr>
              <w:t>Concept 3:  Systematic Listing and Counting</w:t>
            </w:r>
          </w:p>
          <w:p w:rsidR="00AC067A" w:rsidRDefault="00AC067A" w:rsidP="00191A0B">
            <w:pPr>
              <w:rPr>
                <w:sz w:val="20"/>
                <w:szCs w:val="20"/>
              </w:rPr>
            </w:pPr>
          </w:p>
          <w:p w:rsidR="00AC067A" w:rsidRDefault="00AC067A" w:rsidP="00191A0B">
            <w:pPr>
              <w:rPr>
                <w:sz w:val="20"/>
                <w:szCs w:val="20"/>
              </w:rPr>
            </w:pPr>
          </w:p>
          <w:p w:rsidR="00AC067A" w:rsidRDefault="00AC067A" w:rsidP="00191A0B">
            <w:pPr>
              <w:rPr>
                <w:sz w:val="20"/>
                <w:szCs w:val="20"/>
              </w:rPr>
            </w:pPr>
          </w:p>
          <w:p w:rsidR="00AC067A" w:rsidRDefault="00AC067A" w:rsidP="00191A0B">
            <w:pPr>
              <w:rPr>
                <w:sz w:val="20"/>
                <w:szCs w:val="20"/>
              </w:rPr>
            </w:pPr>
          </w:p>
          <w:p w:rsidR="00AC067A"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tc>
        <w:tc>
          <w:tcPr>
            <w:tcW w:w="9330" w:type="dxa"/>
          </w:tcPr>
          <w:p w:rsidR="00AC067A" w:rsidRPr="005674AD" w:rsidRDefault="006910F3" w:rsidP="00191A0B">
            <w:pPr>
              <w:rPr>
                <w:sz w:val="20"/>
                <w:szCs w:val="20"/>
              </w:rPr>
            </w:pPr>
            <w:r>
              <w:rPr>
                <w:b/>
                <w:sz w:val="20"/>
                <w:szCs w:val="20"/>
              </w:rPr>
              <w:t xml:space="preserve">HS </w:t>
            </w:r>
            <w:r w:rsidR="00AC067A">
              <w:rPr>
                <w:b/>
                <w:sz w:val="20"/>
                <w:szCs w:val="20"/>
              </w:rPr>
              <w:t xml:space="preserve">PO1.   </w:t>
            </w:r>
            <w:r w:rsidR="00AC067A">
              <w:rPr>
                <w:sz w:val="20"/>
                <w:szCs w:val="20"/>
              </w:rPr>
              <w:t>Apply the addition and multiplication principles of counting, representing these principles algebraically using factorial notation</w:t>
            </w:r>
          </w:p>
        </w:tc>
        <w:tc>
          <w:tcPr>
            <w:tcW w:w="598" w:type="dxa"/>
            <w:shd w:val="clear" w:color="auto" w:fill="auto"/>
          </w:tcPr>
          <w:p w:rsidR="00AC067A" w:rsidRPr="00841449" w:rsidRDefault="00501F4B" w:rsidP="00191A0B">
            <w:pPr>
              <w:jc w:val="center"/>
              <w:rPr>
                <w:b/>
                <w:sz w:val="20"/>
                <w:szCs w:val="20"/>
              </w:rPr>
            </w:pPr>
            <w:r>
              <w:rPr>
                <w:b/>
                <w:sz w:val="20"/>
                <w:szCs w:val="20"/>
              </w:rPr>
              <w:t>E</w:t>
            </w:r>
          </w:p>
        </w:tc>
        <w:tc>
          <w:tcPr>
            <w:tcW w:w="2030" w:type="dxa"/>
          </w:tcPr>
          <w:p w:rsidR="00AC067A" w:rsidRPr="00841449" w:rsidRDefault="00AC067A" w:rsidP="00191A0B">
            <w:pPr>
              <w:rPr>
                <w:sz w:val="20"/>
                <w:szCs w:val="20"/>
              </w:rPr>
            </w:pPr>
            <w:r>
              <w:rPr>
                <w:sz w:val="20"/>
                <w:szCs w:val="20"/>
              </w:rPr>
              <w:t>11.1, 11.2</w:t>
            </w:r>
          </w:p>
        </w:tc>
      </w:tr>
      <w:tr w:rsidR="00AC067A" w:rsidRPr="00841449" w:rsidTr="00CF39BD">
        <w:trPr>
          <w:trHeight w:val="611"/>
        </w:trPr>
        <w:tc>
          <w:tcPr>
            <w:tcW w:w="2658" w:type="dxa"/>
            <w:vMerge/>
            <w:tcBorders>
              <w:bottom w:val="single" w:sz="4" w:space="0" w:color="auto"/>
            </w:tcBorders>
          </w:tcPr>
          <w:p w:rsidR="00AC067A" w:rsidRPr="00841449" w:rsidRDefault="00AC067A" w:rsidP="00191A0B">
            <w:pPr>
              <w:rPr>
                <w:sz w:val="20"/>
                <w:szCs w:val="20"/>
              </w:rPr>
            </w:pPr>
          </w:p>
        </w:tc>
        <w:tc>
          <w:tcPr>
            <w:tcW w:w="9330" w:type="dxa"/>
            <w:tcBorders>
              <w:bottom w:val="single" w:sz="4" w:space="0" w:color="auto"/>
            </w:tcBorders>
          </w:tcPr>
          <w:p w:rsidR="00AC067A" w:rsidRPr="00841449" w:rsidRDefault="006910F3" w:rsidP="00191A0B">
            <w:pPr>
              <w:rPr>
                <w:sz w:val="20"/>
                <w:szCs w:val="20"/>
              </w:rPr>
            </w:pPr>
            <w:r>
              <w:rPr>
                <w:b/>
                <w:sz w:val="20"/>
                <w:szCs w:val="20"/>
              </w:rPr>
              <w:t xml:space="preserve">HS </w:t>
            </w:r>
            <w:r w:rsidR="00AC067A">
              <w:rPr>
                <w:b/>
                <w:sz w:val="20"/>
                <w:szCs w:val="20"/>
              </w:rPr>
              <w:t xml:space="preserve">PO2.      </w:t>
            </w:r>
            <w:r w:rsidR="00AC067A">
              <w:rPr>
                <w:sz w:val="20"/>
                <w:szCs w:val="20"/>
              </w:rPr>
              <w:t>Apply appropriate means of computing the number of possible arrangements of items using permutations where order matters, and combinations where order does not matter.</w:t>
            </w:r>
          </w:p>
        </w:tc>
        <w:tc>
          <w:tcPr>
            <w:tcW w:w="598" w:type="dxa"/>
            <w:tcBorders>
              <w:bottom w:val="single" w:sz="4" w:space="0" w:color="auto"/>
            </w:tcBorders>
            <w:shd w:val="clear" w:color="auto" w:fill="auto"/>
          </w:tcPr>
          <w:p w:rsidR="00AC067A" w:rsidRPr="00841449" w:rsidRDefault="00501F4B" w:rsidP="00191A0B">
            <w:pPr>
              <w:jc w:val="center"/>
              <w:rPr>
                <w:b/>
                <w:sz w:val="20"/>
                <w:szCs w:val="20"/>
              </w:rPr>
            </w:pPr>
            <w:r>
              <w:rPr>
                <w:b/>
                <w:sz w:val="20"/>
                <w:szCs w:val="20"/>
              </w:rPr>
              <w:t>E</w:t>
            </w:r>
          </w:p>
        </w:tc>
        <w:tc>
          <w:tcPr>
            <w:tcW w:w="2030" w:type="dxa"/>
            <w:tcBorders>
              <w:bottom w:val="single" w:sz="4" w:space="0" w:color="auto"/>
            </w:tcBorders>
          </w:tcPr>
          <w:p w:rsidR="00AC067A" w:rsidRDefault="00AC067A" w:rsidP="00191A0B">
            <w:pPr>
              <w:rPr>
                <w:sz w:val="20"/>
                <w:szCs w:val="20"/>
              </w:rPr>
            </w:pPr>
            <w:r>
              <w:rPr>
                <w:sz w:val="20"/>
                <w:szCs w:val="20"/>
              </w:rPr>
              <w:t>11.2, 11.3</w:t>
            </w:r>
          </w:p>
          <w:p w:rsidR="00AC067A" w:rsidRDefault="00AC067A" w:rsidP="00191A0B">
            <w:pPr>
              <w:rPr>
                <w:sz w:val="20"/>
                <w:szCs w:val="20"/>
              </w:rPr>
            </w:pPr>
          </w:p>
          <w:p w:rsidR="00AC067A" w:rsidRDefault="00AC067A" w:rsidP="00191A0B">
            <w:pPr>
              <w:rPr>
                <w:sz w:val="20"/>
                <w:szCs w:val="20"/>
              </w:rPr>
            </w:pPr>
          </w:p>
          <w:p w:rsidR="00AC067A" w:rsidRPr="00841449" w:rsidRDefault="00AC067A" w:rsidP="00191A0B">
            <w:pPr>
              <w:rPr>
                <w:sz w:val="20"/>
                <w:szCs w:val="20"/>
              </w:rPr>
            </w:pPr>
          </w:p>
        </w:tc>
      </w:tr>
      <w:tr w:rsidR="00AC067A" w:rsidRPr="00841449" w:rsidTr="00CF39BD">
        <w:trPr>
          <w:trHeight w:val="1214"/>
        </w:trPr>
        <w:tc>
          <w:tcPr>
            <w:tcW w:w="2658" w:type="dxa"/>
            <w:vMerge/>
            <w:tcBorders>
              <w:bottom w:val="single" w:sz="4" w:space="0" w:color="auto"/>
            </w:tcBorders>
          </w:tcPr>
          <w:p w:rsidR="00AC067A" w:rsidRPr="00841449" w:rsidRDefault="00AC067A" w:rsidP="00191A0B">
            <w:pPr>
              <w:rPr>
                <w:sz w:val="20"/>
                <w:szCs w:val="20"/>
              </w:rPr>
            </w:pPr>
          </w:p>
        </w:tc>
        <w:tc>
          <w:tcPr>
            <w:tcW w:w="9330" w:type="dxa"/>
            <w:tcBorders>
              <w:bottom w:val="single" w:sz="4" w:space="0" w:color="auto"/>
            </w:tcBorders>
          </w:tcPr>
          <w:p w:rsidR="00AC067A" w:rsidRPr="005674AD" w:rsidRDefault="006910F3" w:rsidP="00191A0B">
            <w:pPr>
              <w:rPr>
                <w:b/>
                <w:sz w:val="20"/>
                <w:szCs w:val="20"/>
              </w:rPr>
            </w:pPr>
            <w:r>
              <w:rPr>
                <w:b/>
                <w:sz w:val="20"/>
                <w:szCs w:val="20"/>
              </w:rPr>
              <w:t xml:space="preserve">HS </w:t>
            </w:r>
            <w:r w:rsidR="00AC067A">
              <w:rPr>
                <w:b/>
                <w:sz w:val="20"/>
                <w:szCs w:val="20"/>
              </w:rPr>
              <w:t xml:space="preserve">PO3.      </w:t>
            </w:r>
            <w:r w:rsidR="00AC067A" w:rsidRPr="005674AD">
              <w:rPr>
                <w:sz w:val="20"/>
                <w:szCs w:val="20"/>
              </w:rPr>
              <w:t>Determine the number of possible outcomes of an event.</w:t>
            </w: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841449" w:rsidRDefault="00AC067A" w:rsidP="00191A0B">
            <w:pPr>
              <w:rPr>
                <w:sz w:val="20"/>
                <w:szCs w:val="20"/>
              </w:rPr>
            </w:pPr>
          </w:p>
          <w:p w:rsidR="00AC067A" w:rsidRPr="005674AD" w:rsidRDefault="00AC067A" w:rsidP="00191A0B">
            <w:pPr>
              <w:rPr>
                <w:b/>
                <w:sz w:val="20"/>
                <w:szCs w:val="20"/>
              </w:rPr>
            </w:pPr>
          </w:p>
        </w:tc>
        <w:tc>
          <w:tcPr>
            <w:tcW w:w="598" w:type="dxa"/>
            <w:tcBorders>
              <w:bottom w:val="single" w:sz="4" w:space="0" w:color="auto"/>
            </w:tcBorders>
            <w:shd w:val="clear" w:color="auto" w:fill="auto"/>
          </w:tcPr>
          <w:p w:rsidR="00AC067A" w:rsidRPr="00841449" w:rsidRDefault="00501F4B" w:rsidP="00191A0B">
            <w:pPr>
              <w:jc w:val="center"/>
              <w:rPr>
                <w:b/>
                <w:sz w:val="20"/>
                <w:szCs w:val="20"/>
              </w:rPr>
            </w:pPr>
            <w:r>
              <w:rPr>
                <w:b/>
                <w:sz w:val="20"/>
                <w:szCs w:val="20"/>
              </w:rPr>
              <w:t>E</w:t>
            </w:r>
          </w:p>
        </w:tc>
        <w:tc>
          <w:tcPr>
            <w:tcW w:w="2030" w:type="dxa"/>
            <w:tcBorders>
              <w:bottom w:val="single" w:sz="4" w:space="0" w:color="auto"/>
            </w:tcBorders>
          </w:tcPr>
          <w:p w:rsidR="00AC067A" w:rsidRPr="00841449" w:rsidRDefault="00AC067A" w:rsidP="00191A0B">
            <w:pPr>
              <w:rPr>
                <w:sz w:val="20"/>
                <w:szCs w:val="20"/>
              </w:rPr>
            </w:pPr>
            <w:r>
              <w:rPr>
                <w:sz w:val="20"/>
                <w:szCs w:val="20"/>
              </w:rPr>
              <w:t>11.1, 11.5</w:t>
            </w:r>
          </w:p>
        </w:tc>
      </w:tr>
    </w:tbl>
    <w:p w:rsidR="00AC067A" w:rsidRDefault="00AC067A" w:rsidP="00AC067A"/>
    <w:p w:rsidR="00AC067A" w:rsidRDefault="00AC067A"/>
    <w:p w:rsidR="00AC067A" w:rsidRDefault="00AC067A">
      <w:r>
        <w:br w:type="page"/>
      </w:r>
    </w:p>
    <w:p w:rsidR="00AC067A" w:rsidRDefault="00AC067A" w:rsidP="00AC067A">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AC067A" w:rsidRPr="00273504" w:rsidRDefault="006531EA" w:rsidP="00AC067A">
      <w:r>
        <w:rPr>
          <w:noProof/>
        </w:rPr>
        <w:pict>
          <v:rect id="_x0000_s1496" style="position:absolute;margin-left:0;margin-top:12.6pt;width:180pt;height:81pt;z-index:251810304">
            <v:textbox style="mso-next-textbox:#_x0000_s1496">
              <w:txbxContent>
                <w:p w:rsidR="00AD4E05" w:rsidRPr="00EB1E5C" w:rsidRDefault="00AD4E05" w:rsidP="00AC067A">
                  <w:r>
                    <w:t>Charts, tree diagrams, and other counting principles can be used to determine the number of possibilities available for an event.</w:t>
                  </w:r>
                </w:p>
              </w:txbxContent>
            </v:textbox>
          </v:rect>
        </w:pict>
      </w:r>
      <w:r>
        <w:rPr>
          <w:noProof/>
        </w:rPr>
        <w:pict>
          <v:shape id="_x0000_s1501" type="#_x0000_t202" style="position:absolute;margin-left:3in;margin-top:282.6pt;width:117pt;height:36pt;z-index:251815424" filled="f" stroked="f">
            <v:textbox style="mso-next-textbox:#_x0000_s1501">
              <w:txbxContent>
                <w:p w:rsidR="00AD4E05" w:rsidRPr="00A77053" w:rsidRDefault="00AD4E05" w:rsidP="00AC067A">
                  <w:pPr>
                    <w:rPr>
                      <w:b/>
                    </w:rPr>
                  </w:pPr>
                  <w:r>
                    <w:rPr>
                      <w:b/>
                    </w:rPr>
                    <w:t>Examples:</w:t>
                  </w:r>
                </w:p>
              </w:txbxContent>
            </v:textbox>
          </v:shape>
        </w:pict>
      </w:r>
      <w:r>
        <w:rPr>
          <w:noProof/>
        </w:rPr>
        <w:pict>
          <v:rect id="_x0000_s1500" style="position:absolute;margin-left:207pt;margin-top:174.6pt;width:342pt;height:108pt;z-index:251814400" strokeweight="2.75pt">
            <v:textbox style="mso-next-textbox:#_x0000_s1500">
              <w:txbxContent>
                <w:p w:rsidR="00AD4E05" w:rsidRDefault="00AD4E05" w:rsidP="00AC067A">
                  <w:r>
                    <w:rPr>
                      <w:b/>
                    </w:rPr>
                    <w:t>Essential Question(s):</w:t>
                  </w:r>
                </w:p>
                <w:p w:rsidR="00AD4E05" w:rsidRPr="00DF49FD" w:rsidRDefault="00AD4E05" w:rsidP="00AC067A">
                  <w:r>
                    <w:t xml:space="preserve">How many ways can elements in a set </w:t>
                  </w:r>
                  <w:proofErr w:type="gramStart"/>
                  <w:r>
                    <w:t>be</w:t>
                  </w:r>
                  <w:proofErr w:type="gramEnd"/>
                  <w:r>
                    <w:t xml:space="preserve"> arranged?</w:t>
                  </w:r>
                </w:p>
              </w:txbxContent>
            </v:textbox>
          </v:rect>
        </w:pict>
      </w:r>
      <w:r>
        <w:rPr>
          <w:noProof/>
        </w:rPr>
        <w:pict>
          <v:rect id="_x0000_s1499" style="position:absolute;margin-left:207pt;margin-top:102.6pt;width:342pt;height:54pt;z-index:251813376" strokeweight="2.75pt">
            <v:textbox style="mso-next-textbox:#_x0000_s1499">
              <w:txbxContent>
                <w:p w:rsidR="00AD4E05" w:rsidRDefault="00AD4E05" w:rsidP="00AC067A">
                  <w:r>
                    <w:rPr>
                      <w:b/>
                    </w:rPr>
                    <w:t>Enduring Understanding:</w:t>
                  </w:r>
                  <w:r>
                    <w:t xml:space="preserve">  </w:t>
                  </w:r>
                </w:p>
                <w:p w:rsidR="00AD4E05" w:rsidRPr="00DF49FD" w:rsidRDefault="00AD4E05" w:rsidP="00AC067A">
                  <w:r>
                    <w:t>Counting Methods help us to make decisions and determine probabilities.</w:t>
                  </w:r>
                </w:p>
              </w:txbxContent>
            </v:textbox>
          </v:rect>
        </w:pict>
      </w:r>
      <w:r>
        <w:rPr>
          <w:noProof/>
        </w:rPr>
        <w:pict>
          <v:rect id="_x0000_s1497" style="position:absolute;margin-left:0;margin-top:102.6pt;width:180pt;height:63pt;z-index:251811328">
            <v:textbox style="mso-next-textbox:#_x0000_s1497">
              <w:txbxContent>
                <w:p w:rsidR="00AD4E05" w:rsidRDefault="00AD4E05" w:rsidP="00AC067A">
                  <w:r>
                    <w:t>Permutations and combinations can be used to determine the number of possibilities available for an event.</w:t>
                  </w:r>
                </w:p>
              </w:txbxContent>
            </v:textbox>
          </v:rect>
        </w:pict>
      </w:r>
      <w:r>
        <w:rPr>
          <w:noProof/>
        </w:rPr>
        <w:pict>
          <v:rect id="_x0000_s1506" style="position:absolute;margin-left:585pt;margin-top:30.6pt;width:153pt;height:27pt;z-index:251820544">
            <v:textbox style="mso-next-textbox:#_x0000_s1506">
              <w:txbxContent>
                <w:p w:rsidR="00AD4E05" w:rsidRDefault="00AD4E05" w:rsidP="00AC067A">
                  <w:r>
                    <w:t>Tree Diagram</w:t>
                  </w:r>
                </w:p>
              </w:txbxContent>
            </v:textbox>
          </v:rect>
        </w:pict>
      </w:r>
      <w:r>
        <w:rPr>
          <w:noProof/>
        </w:rPr>
        <w:pict>
          <v:rect id="_x0000_s1507" style="position:absolute;margin-left:585pt;margin-top:66.6pt;width:153pt;height:27pt;z-index:251821568">
            <v:textbox style="mso-next-textbox:#_x0000_s1507">
              <w:txbxContent>
                <w:p w:rsidR="00AD4E05" w:rsidRDefault="00AD4E05" w:rsidP="00AC067A">
                  <w:r>
                    <w:t>Factorial</w:t>
                  </w:r>
                </w:p>
              </w:txbxContent>
            </v:textbox>
          </v:rect>
        </w:pict>
      </w:r>
      <w:r>
        <w:rPr>
          <w:noProof/>
        </w:rPr>
        <w:pict>
          <v:rect id="_x0000_s1503" style="position:absolute;margin-left:585pt;margin-top:102.6pt;width:153pt;height:27pt;z-index:251817472">
            <v:textbox style="mso-next-textbox:#_x0000_s1503">
              <w:txbxContent>
                <w:p w:rsidR="00AD4E05" w:rsidRDefault="00AD4E05" w:rsidP="00AC067A">
                  <w:r>
                    <w:t>Permutation</w:t>
                  </w:r>
                </w:p>
              </w:txbxContent>
            </v:textbox>
          </v:rect>
        </w:pict>
      </w:r>
      <w:r>
        <w:rPr>
          <w:noProof/>
        </w:rPr>
        <w:pict>
          <v:rect id="_x0000_s1504" style="position:absolute;margin-left:585pt;margin-top:138.6pt;width:153pt;height:27pt;z-index:251818496">
            <v:textbox style="mso-next-textbox:#_x0000_s1504">
              <w:txbxContent>
                <w:p w:rsidR="00AD4E05" w:rsidRDefault="00AD4E05" w:rsidP="00AC067A">
                  <w:r>
                    <w:t>Combination</w:t>
                  </w:r>
                </w:p>
              </w:txbxContent>
            </v:textbox>
          </v:rect>
        </w:pict>
      </w:r>
      <w:r>
        <w:rPr>
          <w:noProof/>
        </w:rPr>
        <w:pict>
          <v:rect id="_x0000_s1505" style="position:absolute;margin-left:585pt;margin-top:174.6pt;width:153pt;height:27pt;z-index:251819520">
            <v:textbox style="mso-next-textbox:#_x0000_s1505">
              <w:txbxContent>
                <w:p w:rsidR="00AD4E05" w:rsidRDefault="00AD4E05" w:rsidP="00AC067A">
                  <w:r>
                    <w:t>Complement (</w:t>
                  </w:r>
                  <w:proofErr w:type="gramStart"/>
                  <w:r>
                    <w:t>A</w:t>
                  </w:r>
                  <w:proofErr w:type="gramEnd"/>
                  <w:r>
                    <w:t>’)</w:t>
                  </w:r>
                </w:p>
              </w:txbxContent>
            </v:textbox>
          </v:rect>
        </w:pict>
      </w:r>
      <w:r>
        <w:rPr>
          <w:noProof/>
        </w:rPr>
        <w:pict>
          <v:rect id="_x0000_s1502" style="position:absolute;margin-left:585pt;margin-top:210.6pt;width:153pt;height:27pt;z-index:251816448">
            <v:textbox style="mso-next-textbox:#_x0000_s1502">
              <w:txbxContent>
                <w:p w:rsidR="00AD4E05" w:rsidRDefault="00AD4E05" w:rsidP="00AC067A">
                  <w:r>
                    <w:t>Disjoint</w:t>
                  </w:r>
                </w:p>
              </w:txbxContent>
            </v:textbox>
          </v:rect>
        </w:pict>
      </w:r>
      <w:r>
        <w:rPr>
          <w:noProof/>
        </w:rPr>
        <w:pict>
          <v:rect id="_x0000_s1498" style="position:absolute;margin-left:198pt;margin-top:12.6pt;width:5in;height:63pt;z-index:251812352" strokeweight="6pt">
            <v:stroke linestyle="thickBetweenThin"/>
            <v:textbox style="mso-next-textbox:#_x0000_s1498">
              <w:txbxContent>
                <w:p w:rsidR="00AD4E05" w:rsidRDefault="00AD4E05" w:rsidP="00AC067A">
                  <w:pPr>
                    <w:jc w:val="center"/>
                    <w:rPr>
                      <w:sz w:val="32"/>
                      <w:szCs w:val="32"/>
                    </w:rPr>
                  </w:pPr>
                  <w:r>
                    <w:rPr>
                      <w:sz w:val="32"/>
                      <w:szCs w:val="32"/>
                    </w:rPr>
                    <w:t>TOPIC:</w:t>
                  </w:r>
                </w:p>
                <w:p w:rsidR="00AD4E05" w:rsidRPr="00711347" w:rsidRDefault="00AD4E05" w:rsidP="00AC067A">
                  <w:pPr>
                    <w:jc w:val="center"/>
                    <w:rPr>
                      <w:b/>
                      <w:sz w:val="44"/>
                      <w:szCs w:val="44"/>
                    </w:rPr>
                  </w:pPr>
                  <w:r>
                    <w:rPr>
                      <w:b/>
                      <w:sz w:val="44"/>
                      <w:szCs w:val="44"/>
                    </w:rPr>
                    <w:t>Counting Methods</w:t>
                  </w:r>
                </w:p>
              </w:txbxContent>
            </v:textbox>
          </v:rect>
        </w:pict>
      </w:r>
    </w:p>
    <w:p w:rsidR="00AC067A" w:rsidRDefault="00AC067A" w:rsidP="00AC067A"/>
    <w:p w:rsidR="00AC067A" w:rsidRDefault="006531EA" w:rsidP="00AC067A">
      <w:r>
        <w:rPr>
          <w:noProof/>
        </w:rPr>
        <w:pict>
          <v:rect id="_x0000_s1511" style="position:absolute;margin-left:396pt;margin-top:354.6pt;width:135pt;height:81pt;z-index:251825664">
            <v:textbox>
              <w:txbxContent>
                <w:p w:rsidR="00AD4E05" w:rsidRDefault="00AD4E05" w:rsidP="00AC067A">
                  <w:r>
                    <w:t>Construct a tree diagram of possible ways three coins is tossed and list the ways of getting at least two heads.</w:t>
                  </w:r>
                </w:p>
              </w:txbxContent>
            </v:textbox>
          </v:rect>
        </w:pict>
      </w:r>
      <w:r>
        <w:rPr>
          <w:noProof/>
        </w:rPr>
        <w:pict>
          <v:rect id="_x0000_s1509" style="position:absolute;margin-left:396pt;margin-top:278.5pt;width:135pt;height:65.75pt;z-index:251823616">
            <v:textbox>
              <w:txbxContent>
                <w:p w:rsidR="00AD4E05" w:rsidRDefault="00AD4E05" w:rsidP="00AC067A">
                  <w:r>
                    <w:t>Calculate.</w:t>
                  </w:r>
                </w:p>
                <w:p w:rsidR="00AD4E05" w:rsidRDefault="00AD4E05" w:rsidP="00AC067A">
                  <w:pPr>
                    <w:numPr>
                      <w:ilvl w:val="0"/>
                      <w:numId w:val="4"/>
                    </w:numPr>
                  </w:pPr>
                  <w:r>
                    <w:t xml:space="preserve"> </w:t>
                  </w:r>
                  <w:r w:rsidRPr="00491D63">
                    <w:rPr>
                      <w:position w:val="-12"/>
                    </w:rPr>
                    <w:object w:dxaOrig="420" w:dyaOrig="360">
                      <v:shape id="_x0000_i1060" type="#_x0000_t75" style="width:21pt;height:18pt" o:ole="">
                        <v:imagedata r:id="rId37" o:title=""/>
                      </v:shape>
                      <o:OLEObject Type="Embed" ProgID="Equation.3" ShapeID="_x0000_i1060" DrawAspect="Content" ObjectID="_1348639243" r:id="rId38"/>
                    </w:object>
                  </w:r>
                </w:p>
                <w:p w:rsidR="00AD4E05" w:rsidRDefault="00AD4E05" w:rsidP="00AC067A">
                  <w:pPr>
                    <w:numPr>
                      <w:ilvl w:val="0"/>
                      <w:numId w:val="4"/>
                    </w:numPr>
                  </w:pPr>
                  <w:r w:rsidRPr="00491D63">
                    <w:rPr>
                      <w:position w:val="-12"/>
                    </w:rPr>
                    <w:object w:dxaOrig="440" w:dyaOrig="360">
                      <v:shape id="_x0000_i1062" type="#_x0000_t75" style="width:21.75pt;height:18pt" o:ole="">
                        <v:imagedata r:id="rId39" o:title=""/>
                      </v:shape>
                      <o:OLEObject Type="Embed" ProgID="Equation.3" ShapeID="_x0000_i1062" DrawAspect="Content" ObjectID="_1348639244" r:id="rId40"/>
                    </w:object>
                  </w:r>
                </w:p>
              </w:txbxContent>
            </v:textbox>
          </v:rect>
        </w:pict>
      </w:r>
      <w:r>
        <w:rPr>
          <w:noProof/>
        </w:rPr>
        <w:pict>
          <v:rect id="_x0000_s1508" style="position:absolute;margin-left:207pt;margin-top:277.8pt;width:162.7pt;height:69.9pt;z-index:251822592">
            <v:textbox>
              <w:txbxContent>
                <w:p w:rsidR="00AD4E05" w:rsidRDefault="00AD4E05" w:rsidP="00AC067A">
                  <w:r>
                    <w:t>In how many different ways could 3 distinct days of the week be chosen so at least 1 of them begins with S?</w:t>
                  </w:r>
                </w:p>
              </w:txbxContent>
            </v:textbox>
          </v:rect>
        </w:pict>
      </w:r>
      <w:r>
        <w:rPr>
          <w:noProof/>
        </w:rPr>
        <w:pict>
          <v:rect id="_x0000_s1510" style="position:absolute;margin-left:207pt;margin-top:356.75pt;width:162.7pt;height:80.75pt;z-index:251824640">
            <v:textbox>
              <w:txbxContent>
                <w:p w:rsidR="00AD4E05" w:rsidRDefault="00AD4E05" w:rsidP="00AC067A">
                  <w:r>
                    <w:t>First and second place are to be awarded to 2 different people.  If there are 10 candidates, how many outcomes are possible?</w:t>
                  </w:r>
                </w:p>
              </w:txbxContent>
            </v:textbox>
          </v:rect>
        </w:pict>
      </w:r>
      <w:r w:rsidR="00AC067A">
        <w:br w:type="page"/>
      </w:r>
    </w:p>
    <w:p w:rsidR="00FB642E" w:rsidRDefault="00FB642E"/>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0A233F" w:rsidRPr="00841449" w:rsidTr="00952541">
        <w:trPr>
          <w:trHeight w:val="140"/>
        </w:trPr>
        <w:tc>
          <w:tcPr>
            <w:tcW w:w="12586" w:type="dxa"/>
            <w:gridSpan w:val="3"/>
          </w:tcPr>
          <w:p w:rsidR="000A233F" w:rsidRPr="00841449" w:rsidRDefault="000A233F">
            <w:pPr>
              <w:rPr>
                <w:sz w:val="20"/>
                <w:szCs w:val="20"/>
              </w:rPr>
            </w:pPr>
            <w:r w:rsidRPr="00841449">
              <w:rPr>
                <w:b/>
                <w:sz w:val="20"/>
                <w:szCs w:val="20"/>
              </w:rPr>
              <w:t>TOPIC:</w:t>
            </w:r>
            <w:r w:rsidR="006D6B6E" w:rsidRPr="00841449">
              <w:rPr>
                <w:b/>
                <w:sz w:val="20"/>
                <w:szCs w:val="20"/>
              </w:rPr>
              <w:t xml:space="preserve"> </w:t>
            </w:r>
            <w:r w:rsidR="006D6B6E" w:rsidRPr="00132EF9">
              <w:rPr>
                <w:b/>
                <w:sz w:val="32"/>
                <w:szCs w:val="32"/>
              </w:rPr>
              <w:t xml:space="preserve"> </w:t>
            </w:r>
            <w:r w:rsidR="00742898" w:rsidRPr="00132EF9">
              <w:rPr>
                <w:b/>
                <w:sz w:val="32"/>
                <w:szCs w:val="32"/>
              </w:rPr>
              <w:t>Probability</w:t>
            </w:r>
          </w:p>
        </w:tc>
        <w:tc>
          <w:tcPr>
            <w:tcW w:w="2030" w:type="dxa"/>
            <w:vMerge w:val="restart"/>
          </w:tcPr>
          <w:p w:rsidR="000A233F" w:rsidRPr="00841449" w:rsidRDefault="006D3C1B" w:rsidP="00742898">
            <w:pPr>
              <w:rPr>
                <w:sz w:val="20"/>
                <w:szCs w:val="20"/>
              </w:rPr>
            </w:pPr>
            <w:r>
              <w:rPr>
                <w:sz w:val="20"/>
                <w:szCs w:val="20"/>
              </w:rPr>
              <w:t xml:space="preserve">Semester </w:t>
            </w:r>
            <w:r w:rsidR="00742898">
              <w:rPr>
                <w:sz w:val="20"/>
                <w:szCs w:val="20"/>
              </w:rPr>
              <w:t xml:space="preserve"> Course</w:t>
            </w:r>
          </w:p>
        </w:tc>
      </w:tr>
      <w:tr w:rsidR="000A233F" w:rsidRPr="00841449" w:rsidTr="00952541">
        <w:trPr>
          <w:trHeight w:val="140"/>
        </w:trPr>
        <w:tc>
          <w:tcPr>
            <w:tcW w:w="12586" w:type="dxa"/>
            <w:gridSpan w:val="3"/>
          </w:tcPr>
          <w:p w:rsidR="000A233F" w:rsidRPr="00132EF9" w:rsidRDefault="000A233F">
            <w:r w:rsidRPr="00841449">
              <w:rPr>
                <w:b/>
                <w:sz w:val="20"/>
                <w:szCs w:val="20"/>
              </w:rPr>
              <w:t>Enduring Understanding:</w:t>
            </w:r>
            <w:r w:rsidR="006D6B6E" w:rsidRPr="00841449">
              <w:rPr>
                <w:b/>
                <w:sz w:val="20"/>
                <w:szCs w:val="20"/>
              </w:rPr>
              <w:t xml:space="preserve">  </w:t>
            </w:r>
            <w:r w:rsidR="00132EF9">
              <w:t>Probability and statistics help us make decisions and predict future outcomes.</w:t>
            </w:r>
          </w:p>
        </w:tc>
        <w:tc>
          <w:tcPr>
            <w:tcW w:w="2030" w:type="dxa"/>
            <w:vMerge/>
          </w:tcPr>
          <w:p w:rsidR="000A233F" w:rsidRPr="00841449" w:rsidRDefault="000A233F">
            <w:pPr>
              <w:rPr>
                <w:sz w:val="20"/>
                <w:szCs w:val="20"/>
              </w:rPr>
            </w:pPr>
          </w:p>
        </w:tc>
      </w:tr>
      <w:tr w:rsidR="006E5CB9" w:rsidRPr="00841449" w:rsidTr="00CF39BD">
        <w:trPr>
          <w:trHeight w:val="566"/>
        </w:trPr>
        <w:tc>
          <w:tcPr>
            <w:tcW w:w="2658" w:type="dxa"/>
          </w:tcPr>
          <w:p w:rsidR="006E5CB9" w:rsidRPr="00841449" w:rsidRDefault="006E5CB9" w:rsidP="00841449">
            <w:pPr>
              <w:jc w:val="center"/>
              <w:rPr>
                <w:b/>
                <w:sz w:val="20"/>
                <w:szCs w:val="20"/>
              </w:rPr>
            </w:pPr>
            <w:r w:rsidRPr="00841449">
              <w:rPr>
                <w:b/>
                <w:sz w:val="20"/>
                <w:szCs w:val="20"/>
              </w:rPr>
              <w:t xml:space="preserve">Standard and </w:t>
            </w:r>
          </w:p>
          <w:p w:rsidR="006E5CB9" w:rsidRPr="00841449" w:rsidRDefault="006E5CB9" w:rsidP="00841449">
            <w:pPr>
              <w:jc w:val="center"/>
              <w:rPr>
                <w:b/>
                <w:sz w:val="20"/>
                <w:szCs w:val="20"/>
              </w:rPr>
            </w:pPr>
            <w:r w:rsidRPr="00841449">
              <w:rPr>
                <w:b/>
                <w:sz w:val="20"/>
                <w:szCs w:val="20"/>
              </w:rPr>
              <w:t>Related Concept</w:t>
            </w:r>
          </w:p>
        </w:tc>
        <w:tc>
          <w:tcPr>
            <w:tcW w:w="9240" w:type="dxa"/>
          </w:tcPr>
          <w:p w:rsidR="006E5CB9" w:rsidRPr="00841449" w:rsidRDefault="006E5CB9" w:rsidP="00841449">
            <w:pPr>
              <w:jc w:val="center"/>
              <w:rPr>
                <w:b/>
                <w:sz w:val="20"/>
                <w:szCs w:val="20"/>
              </w:rPr>
            </w:pPr>
            <w:r w:rsidRPr="00841449">
              <w:rPr>
                <w:b/>
                <w:sz w:val="20"/>
                <w:szCs w:val="20"/>
              </w:rPr>
              <w:t>Performance Objectives</w:t>
            </w:r>
          </w:p>
        </w:tc>
        <w:tc>
          <w:tcPr>
            <w:tcW w:w="688" w:type="dxa"/>
          </w:tcPr>
          <w:p w:rsidR="006E5CB9" w:rsidRPr="00841449" w:rsidRDefault="006E5CB9" w:rsidP="00CF39BD">
            <w:pPr>
              <w:jc w:val="center"/>
              <w:rPr>
                <w:b/>
                <w:sz w:val="20"/>
                <w:szCs w:val="20"/>
              </w:rPr>
            </w:pPr>
            <w:r w:rsidRPr="00841449">
              <w:rPr>
                <w:b/>
                <w:sz w:val="20"/>
                <w:szCs w:val="20"/>
              </w:rPr>
              <w:t>EIN</w:t>
            </w:r>
          </w:p>
        </w:tc>
        <w:tc>
          <w:tcPr>
            <w:tcW w:w="2030" w:type="dxa"/>
          </w:tcPr>
          <w:p w:rsidR="006E5CB9" w:rsidRPr="00841449" w:rsidRDefault="006E5CB9" w:rsidP="00841449">
            <w:pPr>
              <w:jc w:val="center"/>
              <w:rPr>
                <w:b/>
                <w:sz w:val="20"/>
                <w:szCs w:val="20"/>
              </w:rPr>
            </w:pPr>
            <w:r w:rsidRPr="00841449">
              <w:rPr>
                <w:b/>
                <w:sz w:val="20"/>
                <w:szCs w:val="20"/>
              </w:rPr>
              <w:t>Resources</w:t>
            </w:r>
          </w:p>
          <w:p w:rsidR="006E5CB9" w:rsidRPr="00841449" w:rsidRDefault="006E5CB9" w:rsidP="00841449">
            <w:pPr>
              <w:jc w:val="center"/>
              <w:rPr>
                <w:sz w:val="12"/>
                <w:szCs w:val="12"/>
              </w:rPr>
            </w:pPr>
            <w:r w:rsidRPr="00841449">
              <w:rPr>
                <w:sz w:val="12"/>
                <w:szCs w:val="12"/>
              </w:rPr>
              <w:t>Ch=Chapter</w:t>
            </w:r>
          </w:p>
          <w:p w:rsidR="006E5CB9" w:rsidRPr="00CF39BD" w:rsidRDefault="006E5CB9" w:rsidP="00CF39BD">
            <w:pPr>
              <w:jc w:val="center"/>
              <w:rPr>
                <w:sz w:val="12"/>
                <w:szCs w:val="12"/>
              </w:rPr>
            </w:pPr>
            <w:r w:rsidRPr="00841449">
              <w:rPr>
                <w:sz w:val="12"/>
                <w:szCs w:val="12"/>
              </w:rPr>
              <w:t>L=Lesson</w:t>
            </w:r>
          </w:p>
        </w:tc>
      </w:tr>
      <w:tr w:rsidR="003E6E10" w:rsidRPr="00841449" w:rsidTr="00952541">
        <w:trPr>
          <w:trHeight w:val="692"/>
        </w:trPr>
        <w:tc>
          <w:tcPr>
            <w:tcW w:w="2658" w:type="dxa"/>
            <w:vMerge w:val="restart"/>
          </w:tcPr>
          <w:p w:rsidR="003E6E10" w:rsidRDefault="003E6E10" w:rsidP="00DC238B">
            <w:pPr>
              <w:pStyle w:val="BodyText2"/>
              <w:spacing w:before="40"/>
              <w:rPr>
                <w:b/>
                <w:sz w:val="20"/>
                <w:szCs w:val="20"/>
              </w:rPr>
            </w:pPr>
            <w:r>
              <w:rPr>
                <w:b/>
                <w:sz w:val="20"/>
                <w:szCs w:val="20"/>
              </w:rPr>
              <w:t>Strand 2:  Data Analysis, Probability and Discrete Mathematics</w:t>
            </w:r>
          </w:p>
          <w:p w:rsidR="003E6E10" w:rsidRDefault="003E6E10" w:rsidP="00DC238B">
            <w:pPr>
              <w:pStyle w:val="BodyText2"/>
              <w:spacing w:before="40"/>
              <w:rPr>
                <w:b/>
                <w:sz w:val="20"/>
                <w:szCs w:val="20"/>
              </w:rPr>
            </w:pPr>
          </w:p>
          <w:p w:rsidR="003E6E10" w:rsidRPr="00841449" w:rsidRDefault="003E6E10" w:rsidP="00DC238B">
            <w:pPr>
              <w:pStyle w:val="BodyText2"/>
              <w:spacing w:before="40"/>
              <w:rPr>
                <w:sz w:val="20"/>
                <w:szCs w:val="20"/>
              </w:rPr>
            </w:pPr>
            <w:r>
              <w:rPr>
                <w:b/>
                <w:sz w:val="20"/>
                <w:szCs w:val="20"/>
              </w:rPr>
              <w:t xml:space="preserve">Concept 2:  Probability  </w:t>
            </w:r>
          </w:p>
          <w:p w:rsidR="003E6E10" w:rsidRPr="00841449" w:rsidRDefault="003E6E10" w:rsidP="00DC238B">
            <w:pPr>
              <w:pStyle w:val="BodyText2"/>
              <w:spacing w:before="40"/>
              <w:rPr>
                <w:sz w:val="20"/>
                <w:szCs w:val="20"/>
              </w:rPr>
            </w:pPr>
          </w:p>
        </w:tc>
        <w:tc>
          <w:tcPr>
            <w:tcW w:w="9240" w:type="dxa"/>
          </w:tcPr>
          <w:p w:rsidR="003E6E10" w:rsidRPr="00841449" w:rsidRDefault="003E6E10" w:rsidP="00E01F94">
            <w:pPr>
              <w:rPr>
                <w:sz w:val="20"/>
                <w:szCs w:val="20"/>
              </w:rPr>
            </w:pPr>
            <w:r>
              <w:rPr>
                <w:b/>
                <w:sz w:val="20"/>
                <w:szCs w:val="20"/>
              </w:rPr>
              <w:t xml:space="preserve">PO 1.  </w:t>
            </w:r>
            <w:r w:rsidRPr="00496995">
              <w:rPr>
                <w:b/>
                <w:i/>
                <w:sz w:val="20"/>
                <w:szCs w:val="20"/>
              </w:rPr>
              <w:t xml:space="preserve">Apply probability concepts to calculate the probability </w:t>
            </w:r>
            <w:r w:rsidR="00873B21" w:rsidRPr="00496995">
              <w:rPr>
                <w:b/>
                <w:i/>
                <w:sz w:val="20"/>
                <w:szCs w:val="20"/>
              </w:rPr>
              <w:t xml:space="preserve">of events and to make informed </w:t>
            </w:r>
            <w:r w:rsidRPr="00496995">
              <w:rPr>
                <w:b/>
                <w:i/>
                <w:sz w:val="20"/>
                <w:szCs w:val="20"/>
              </w:rPr>
              <w:t>decisions in practical situations.</w:t>
            </w:r>
          </w:p>
        </w:tc>
        <w:tc>
          <w:tcPr>
            <w:tcW w:w="688" w:type="dxa"/>
            <w:shd w:val="clear" w:color="auto" w:fill="auto"/>
          </w:tcPr>
          <w:p w:rsidR="003E6E10" w:rsidRPr="00841449" w:rsidRDefault="00873B21" w:rsidP="00873B21">
            <w:pPr>
              <w:jc w:val="center"/>
              <w:rPr>
                <w:sz w:val="20"/>
                <w:szCs w:val="20"/>
              </w:rPr>
            </w:pPr>
            <w:r>
              <w:rPr>
                <w:b/>
                <w:sz w:val="20"/>
                <w:szCs w:val="20"/>
              </w:rPr>
              <w:t>E</w:t>
            </w:r>
          </w:p>
        </w:tc>
        <w:tc>
          <w:tcPr>
            <w:tcW w:w="2030" w:type="dxa"/>
          </w:tcPr>
          <w:p w:rsidR="003E6E10" w:rsidRPr="00841449" w:rsidRDefault="003E6E10">
            <w:pPr>
              <w:rPr>
                <w:sz w:val="20"/>
                <w:szCs w:val="20"/>
              </w:rPr>
            </w:pPr>
            <w:r>
              <w:rPr>
                <w:sz w:val="20"/>
                <w:szCs w:val="20"/>
              </w:rPr>
              <w:t>12.1, 12.2, 12.3, 12.4, 12.5</w:t>
            </w:r>
          </w:p>
        </w:tc>
      </w:tr>
      <w:tr w:rsidR="003E6E10" w:rsidRPr="00841449" w:rsidTr="00952541">
        <w:tc>
          <w:tcPr>
            <w:tcW w:w="2658" w:type="dxa"/>
            <w:vMerge/>
          </w:tcPr>
          <w:p w:rsidR="003E6E10" w:rsidRPr="00841449" w:rsidRDefault="003E6E10" w:rsidP="00DC238B">
            <w:pPr>
              <w:pStyle w:val="BodyText2"/>
              <w:spacing w:before="40"/>
              <w:rPr>
                <w:sz w:val="20"/>
                <w:szCs w:val="20"/>
              </w:rPr>
            </w:pPr>
          </w:p>
        </w:tc>
        <w:tc>
          <w:tcPr>
            <w:tcW w:w="9240" w:type="dxa"/>
          </w:tcPr>
          <w:p w:rsidR="003E6E10" w:rsidRPr="00841449" w:rsidRDefault="003E6E10" w:rsidP="008A4F4D">
            <w:pPr>
              <w:rPr>
                <w:sz w:val="20"/>
                <w:szCs w:val="20"/>
              </w:rPr>
            </w:pPr>
            <w:r>
              <w:rPr>
                <w:b/>
                <w:sz w:val="20"/>
                <w:szCs w:val="20"/>
              </w:rPr>
              <w:t xml:space="preserve">PO 3. </w:t>
            </w:r>
            <w:r w:rsidRPr="00496995">
              <w:rPr>
                <w:b/>
                <w:i/>
                <w:sz w:val="20"/>
                <w:szCs w:val="20"/>
              </w:rPr>
              <w:t>Estimate probabilities and predict outcomes using one- and two-variable data.</w:t>
            </w:r>
          </w:p>
        </w:tc>
        <w:tc>
          <w:tcPr>
            <w:tcW w:w="688" w:type="dxa"/>
            <w:shd w:val="clear" w:color="auto" w:fill="auto"/>
          </w:tcPr>
          <w:p w:rsidR="003E6E10" w:rsidRPr="00841449" w:rsidRDefault="00873B21" w:rsidP="00873B21">
            <w:pPr>
              <w:jc w:val="center"/>
              <w:rPr>
                <w:sz w:val="20"/>
                <w:szCs w:val="20"/>
              </w:rPr>
            </w:pPr>
            <w:r>
              <w:rPr>
                <w:b/>
                <w:sz w:val="20"/>
                <w:szCs w:val="20"/>
              </w:rPr>
              <w:t>I</w:t>
            </w:r>
          </w:p>
        </w:tc>
        <w:tc>
          <w:tcPr>
            <w:tcW w:w="2030" w:type="dxa"/>
          </w:tcPr>
          <w:p w:rsidR="003E6E10" w:rsidRPr="00841449" w:rsidRDefault="003E6E10">
            <w:pPr>
              <w:rPr>
                <w:sz w:val="20"/>
                <w:szCs w:val="20"/>
              </w:rPr>
            </w:pPr>
            <w:r>
              <w:rPr>
                <w:sz w:val="20"/>
                <w:szCs w:val="20"/>
              </w:rPr>
              <w:t>12.1, 12.2, 12.3</w:t>
            </w:r>
          </w:p>
        </w:tc>
      </w:tr>
      <w:tr w:rsidR="003E6E10" w:rsidRPr="00841449" w:rsidTr="00952541">
        <w:trPr>
          <w:trHeight w:val="1249"/>
        </w:trPr>
        <w:tc>
          <w:tcPr>
            <w:tcW w:w="2658" w:type="dxa"/>
            <w:vMerge/>
          </w:tcPr>
          <w:p w:rsidR="003E6E10" w:rsidRPr="00841449" w:rsidRDefault="003E6E10" w:rsidP="00DC238B">
            <w:pPr>
              <w:pStyle w:val="BodyText2"/>
              <w:spacing w:before="40"/>
              <w:rPr>
                <w:sz w:val="20"/>
                <w:szCs w:val="20"/>
              </w:rPr>
            </w:pPr>
          </w:p>
        </w:tc>
        <w:tc>
          <w:tcPr>
            <w:tcW w:w="9240" w:type="dxa"/>
          </w:tcPr>
          <w:p w:rsidR="003E6E10" w:rsidRPr="00496995" w:rsidRDefault="003E6E10">
            <w:pPr>
              <w:rPr>
                <w:b/>
                <w:i/>
                <w:sz w:val="20"/>
                <w:szCs w:val="20"/>
              </w:rPr>
            </w:pPr>
            <w:r>
              <w:rPr>
                <w:b/>
                <w:sz w:val="20"/>
                <w:szCs w:val="20"/>
              </w:rPr>
              <w:t xml:space="preserve">PO 4.  </w:t>
            </w:r>
            <w:r w:rsidRPr="00496995">
              <w:rPr>
                <w:b/>
                <w:i/>
                <w:sz w:val="20"/>
                <w:szCs w:val="20"/>
              </w:rPr>
              <w:t xml:space="preserve">Determine the conditional probability of an event given that another event occurs, decide if two events are dependent or independent, and determine the probability of an even given the probability of the complementary event.  </w:t>
            </w:r>
          </w:p>
          <w:p w:rsidR="003E6E10" w:rsidRPr="00841449" w:rsidRDefault="003E6E10">
            <w:pPr>
              <w:rPr>
                <w:sz w:val="20"/>
                <w:szCs w:val="20"/>
              </w:rPr>
            </w:pPr>
          </w:p>
        </w:tc>
        <w:tc>
          <w:tcPr>
            <w:tcW w:w="688" w:type="dxa"/>
            <w:shd w:val="clear" w:color="auto" w:fill="auto"/>
          </w:tcPr>
          <w:p w:rsidR="003E6E10" w:rsidRPr="00841449" w:rsidRDefault="00873B21" w:rsidP="00873B21">
            <w:pPr>
              <w:jc w:val="center"/>
              <w:rPr>
                <w:sz w:val="20"/>
                <w:szCs w:val="20"/>
              </w:rPr>
            </w:pPr>
            <w:r>
              <w:rPr>
                <w:b/>
                <w:sz w:val="20"/>
                <w:szCs w:val="20"/>
              </w:rPr>
              <w:t>E</w:t>
            </w:r>
          </w:p>
        </w:tc>
        <w:tc>
          <w:tcPr>
            <w:tcW w:w="2030" w:type="dxa"/>
          </w:tcPr>
          <w:p w:rsidR="003E6E10" w:rsidRPr="00841449" w:rsidRDefault="003E6E10">
            <w:pPr>
              <w:rPr>
                <w:sz w:val="20"/>
                <w:szCs w:val="20"/>
              </w:rPr>
            </w:pPr>
            <w:r>
              <w:rPr>
                <w:sz w:val="20"/>
                <w:szCs w:val="20"/>
              </w:rPr>
              <w:t>12.1, 12.2, 12.3, 12.5</w:t>
            </w:r>
          </w:p>
        </w:tc>
      </w:tr>
      <w:tr w:rsidR="003E6E10" w:rsidRPr="00841449" w:rsidTr="00952541">
        <w:trPr>
          <w:trHeight w:val="375"/>
        </w:trPr>
        <w:tc>
          <w:tcPr>
            <w:tcW w:w="2658" w:type="dxa"/>
            <w:vMerge/>
          </w:tcPr>
          <w:p w:rsidR="003E6E10" w:rsidRDefault="003E6E10" w:rsidP="00DC238B">
            <w:pPr>
              <w:pStyle w:val="BodyText2"/>
              <w:spacing w:before="40"/>
              <w:rPr>
                <w:sz w:val="20"/>
                <w:szCs w:val="20"/>
              </w:rPr>
            </w:pPr>
          </w:p>
        </w:tc>
        <w:tc>
          <w:tcPr>
            <w:tcW w:w="9240" w:type="dxa"/>
          </w:tcPr>
          <w:p w:rsidR="003E6E10" w:rsidRPr="00841449" w:rsidRDefault="003E6E10">
            <w:pPr>
              <w:rPr>
                <w:sz w:val="20"/>
                <w:szCs w:val="20"/>
              </w:rPr>
            </w:pPr>
            <w:r>
              <w:rPr>
                <w:sz w:val="20"/>
                <w:szCs w:val="20"/>
              </w:rPr>
              <w:t>Calculate the probability in binomial situations.</w:t>
            </w:r>
          </w:p>
          <w:p w:rsidR="003E6E10" w:rsidRDefault="003E6E10" w:rsidP="006E5CB9">
            <w:pPr>
              <w:rPr>
                <w:sz w:val="20"/>
                <w:szCs w:val="20"/>
              </w:rPr>
            </w:pPr>
          </w:p>
        </w:tc>
        <w:tc>
          <w:tcPr>
            <w:tcW w:w="688" w:type="dxa"/>
            <w:shd w:val="clear" w:color="auto" w:fill="auto"/>
          </w:tcPr>
          <w:p w:rsidR="003E6E10" w:rsidRPr="00841449" w:rsidRDefault="00873B21" w:rsidP="00873B21">
            <w:pPr>
              <w:jc w:val="center"/>
              <w:rPr>
                <w:sz w:val="20"/>
                <w:szCs w:val="20"/>
              </w:rPr>
            </w:pPr>
            <w:r>
              <w:rPr>
                <w:b/>
                <w:sz w:val="20"/>
                <w:szCs w:val="20"/>
              </w:rPr>
              <w:t>I</w:t>
            </w:r>
          </w:p>
        </w:tc>
        <w:tc>
          <w:tcPr>
            <w:tcW w:w="2030" w:type="dxa"/>
          </w:tcPr>
          <w:p w:rsidR="003E6E10" w:rsidRPr="00841449" w:rsidRDefault="003E6E10">
            <w:pPr>
              <w:rPr>
                <w:sz w:val="20"/>
                <w:szCs w:val="20"/>
              </w:rPr>
            </w:pPr>
            <w:r>
              <w:rPr>
                <w:sz w:val="20"/>
                <w:szCs w:val="20"/>
              </w:rPr>
              <w:t>12.4, 12.5</w:t>
            </w:r>
          </w:p>
        </w:tc>
      </w:tr>
      <w:tr w:rsidR="003E6E10" w:rsidRPr="00841449" w:rsidTr="00952541">
        <w:trPr>
          <w:trHeight w:val="375"/>
        </w:trPr>
        <w:tc>
          <w:tcPr>
            <w:tcW w:w="2658" w:type="dxa"/>
            <w:vMerge/>
          </w:tcPr>
          <w:p w:rsidR="003E6E10" w:rsidRDefault="003E6E10" w:rsidP="00DC238B">
            <w:pPr>
              <w:pStyle w:val="BodyText2"/>
              <w:spacing w:before="40"/>
              <w:rPr>
                <w:sz w:val="20"/>
                <w:szCs w:val="20"/>
              </w:rPr>
            </w:pPr>
          </w:p>
        </w:tc>
        <w:tc>
          <w:tcPr>
            <w:tcW w:w="9240" w:type="dxa"/>
          </w:tcPr>
          <w:p w:rsidR="003E6E10" w:rsidRDefault="003E6E10">
            <w:pPr>
              <w:rPr>
                <w:sz w:val="20"/>
                <w:szCs w:val="20"/>
              </w:rPr>
            </w:pPr>
            <w:r>
              <w:rPr>
                <w:sz w:val="20"/>
                <w:szCs w:val="20"/>
              </w:rPr>
              <w:t>Calculate the expected value in different situations.</w:t>
            </w:r>
          </w:p>
          <w:p w:rsidR="003E6E10" w:rsidRDefault="003E6E10" w:rsidP="006E5CB9">
            <w:pPr>
              <w:rPr>
                <w:sz w:val="20"/>
                <w:szCs w:val="20"/>
              </w:rPr>
            </w:pPr>
          </w:p>
        </w:tc>
        <w:tc>
          <w:tcPr>
            <w:tcW w:w="688" w:type="dxa"/>
            <w:shd w:val="clear" w:color="auto" w:fill="auto"/>
          </w:tcPr>
          <w:p w:rsidR="003E6E10" w:rsidRPr="00841449" w:rsidRDefault="00873B21" w:rsidP="00873B21">
            <w:pPr>
              <w:jc w:val="center"/>
              <w:rPr>
                <w:sz w:val="20"/>
                <w:szCs w:val="20"/>
              </w:rPr>
            </w:pPr>
            <w:r>
              <w:rPr>
                <w:b/>
                <w:sz w:val="20"/>
                <w:szCs w:val="20"/>
              </w:rPr>
              <w:t>N</w:t>
            </w:r>
          </w:p>
        </w:tc>
        <w:tc>
          <w:tcPr>
            <w:tcW w:w="2030" w:type="dxa"/>
          </w:tcPr>
          <w:p w:rsidR="003E6E10" w:rsidRPr="00841449" w:rsidRDefault="003E6E10">
            <w:pPr>
              <w:rPr>
                <w:sz w:val="20"/>
                <w:szCs w:val="20"/>
              </w:rPr>
            </w:pPr>
            <w:r>
              <w:rPr>
                <w:sz w:val="20"/>
                <w:szCs w:val="20"/>
              </w:rPr>
              <w:t>12.5</w:t>
            </w:r>
          </w:p>
        </w:tc>
      </w:tr>
      <w:tr w:rsidR="003E6E10" w:rsidRPr="00841449" w:rsidTr="00952541">
        <w:trPr>
          <w:trHeight w:val="4440"/>
        </w:trPr>
        <w:tc>
          <w:tcPr>
            <w:tcW w:w="2658" w:type="dxa"/>
            <w:vMerge/>
          </w:tcPr>
          <w:p w:rsidR="003E6E10" w:rsidRDefault="003E6E10" w:rsidP="00DC238B">
            <w:pPr>
              <w:pStyle w:val="BodyText2"/>
              <w:spacing w:before="40"/>
              <w:rPr>
                <w:sz w:val="20"/>
                <w:szCs w:val="20"/>
              </w:rPr>
            </w:pPr>
          </w:p>
        </w:tc>
        <w:tc>
          <w:tcPr>
            <w:tcW w:w="9240" w:type="dxa"/>
          </w:tcPr>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Pr="00841449" w:rsidRDefault="003E6E10">
            <w:pPr>
              <w:rPr>
                <w:sz w:val="20"/>
                <w:szCs w:val="20"/>
              </w:rPr>
            </w:pPr>
          </w:p>
          <w:p w:rsidR="003E6E10" w:rsidRDefault="003E6E10" w:rsidP="006E5CB9">
            <w:pPr>
              <w:rPr>
                <w:sz w:val="20"/>
                <w:szCs w:val="20"/>
              </w:rPr>
            </w:pPr>
          </w:p>
        </w:tc>
        <w:tc>
          <w:tcPr>
            <w:tcW w:w="688" w:type="dxa"/>
            <w:shd w:val="clear" w:color="auto" w:fill="auto"/>
          </w:tcPr>
          <w:p w:rsidR="003E6E10" w:rsidRPr="00841449" w:rsidRDefault="003E6E10">
            <w:pPr>
              <w:rPr>
                <w:sz w:val="20"/>
                <w:szCs w:val="20"/>
              </w:rPr>
            </w:pPr>
          </w:p>
        </w:tc>
        <w:tc>
          <w:tcPr>
            <w:tcW w:w="2030" w:type="dxa"/>
          </w:tcPr>
          <w:p w:rsidR="003E6E10" w:rsidRDefault="003E6E10" w:rsidP="003E6E10">
            <w:pPr>
              <w:rPr>
                <w:sz w:val="20"/>
                <w:szCs w:val="20"/>
              </w:rPr>
            </w:pPr>
          </w:p>
        </w:tc>
      </w:tr>
    </w:tbl>
    <w:p w:rsidR="000A233F" w:rsidRDefault="000A233F"/>
    <w:p w:rsidR="00352753" w:rsidRDefault="00352753"/>
    <w:p w:rsidR="00352753" w:rsidRPr="00B60091" w:rsidRDefault="00352753" w:rsidP="00352753">
      <w:pPr>
        <w:rPr>
          <w:b/>
        </w:rPr>
      </w:pP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352753" w:rsidRPr="00273504" w:rsidRDefault="006531EA" w:rsidP="00352753">
      <w:r>
        <w:rPr>
          <w:noProof/>
        </w:rPr>
        <w:pict>
          <v:rect id="_x0000_s1047" style="position:absolute;margin-left:572.25pt;margin-top:8.1pt;width:153pt;height:27pt;z-index:251588096">
            <v:textbox style="mso-next-textbox:#_x0000_s1047">
              <w:txbxContent>
                <w:p w:rsidR="00AD4E05" w:rsidRDefault="00AD4E05" w:rsidP="00352753">
                  <w:r>
                    <w:t>Sample Space</w:t>
                  </w:r>
                </w:p>
              </w:txbxContent>
            </v:textbox>
          </v:rect>
        </w:pict>
      </w:r>
      <w:r>
        <w:rPr>
          <w:noProof/>
        </w:rPr>
        <w:pict>
          <v:rect id="_x0000_s1026" style="position:absolute;margin-left:0;margin-top:21.6pt;width:180pt;height:63pt;z-index:251577856">
            <v:textbox style="mso-next-textbox:#_x0000_s1026">
              <w:txbxContent>
                <w:p w:rsidR="00AD4E05" w:rsidRPr="00EB1E5C" w:rsidRDefault="00AD4E05" w:rsidP="00352753">
                  <w:r>
                    <w:t>Probability is the measure of how likely an event is to occur.</w:t>
                  </w:r>
                </w:p>
              </w:txbxContent>
            </v:textbox>
          </v:rect>
        </w:pict>
      </w:r>
      <w:r>
        <w:rPr>
          <w:noProof/>
        </w:rPr>
        <w:pict>
          <v:rect id="_x0000_s1032" style="position:absolute;margin-left:198pt;margin-top:12.6pt;width:5in;height:63pt;z-index:251578880" strokeweight="6pt">
            <v:stroke linestyle="thickBetweenThin"/>
            <v:textbox style="mso-next-textbox:#_x0000_s1032">
              <w:txbxContent>
                <w:p w:rsidR="00AD4E05" w:rsidRDefault="00AD4E05" w:rsidP="00352753">
                  <w:pPr>
                    <w:jc w:val="center"/>
                    <w:rPr>
                      <w:sz w:val="32"/>
                      <w:szCs w:val="32"/>
                    </w:rPr>
                  </w:pPr>
                  <w:r>
                    <w:rPr>
                      <w:sz w:val="32"/>
                      <w:szCs w:val="32"/>
                    </w:rPr>
                    <w:t>TOPIC:</w:t>
                  </w:r>
                </w:p>
                <w:p w:rsidR="00AD4E05" w:rsidRPr="00711347" w:rsidRDefault="00AD4E05" w:rsidP="00352753">
                  <w:pPr>
                    <w:jc w:val="center"/>
                    <w:rPr>
                      <w:b/>
                      <w:sz w:val="44"/>
                      <w:szCs w:val="44"/>
                    </w:rPr>
                  </w:pPr>
                  <w:r>
                    <w:rPr>
                      <w:b/>
                      <w:sz w:val="44"/>
                      <w:szCs w:val="44"/>
                    </w:rPr>
                    <w:t>Probability</w:t>
                  </w:r>
                </w:p>
              </w:txbxContent>
            </v:textbox>
          </v:rect>
        </w:pict>
      </w:r>
    </w:p>
    <w:p w:rsidR="00352753" w:rsidRDefault="00352753"/>
    <w:p w:rsidR="00742898" w:rsidRDefault="006531EA">
      <w:r>
        <w:rPr>
          <w:noProof/>
        </w:rPr>
        <w:pict>
          <v:rect id="_x0000_s1048" style="position:absolute;margin-left:572.25pt;margin-top:12.75pt;width:153pt;height:27pt;z-index:251589120">
            <v:textbox style="mso-next-textbox:#_x0000_s1048">
              <w:txbxContent>
                <w:p w:rsidR="00AD4E05" w:rsidRDefault="00AD4E05" w:rsidP="00352753">
                  <w:r>
                    <w:t>Outcomes</w:t>
                  </w:r>
                </w:p>
              </w:txbxContent>
            </v:textbox>
          </v:rect>
        </w:pict>
      </w:r>
    </w:p>
    <w:p w:rsidR="00742898" w:rsidRDefault="00742898"/>
    <w:p w:rsidR="00742898" w:rsidRDefault="00742898"/>
    <w:p w:rsidR="00742898" w:rsidRDefault="006531EA">
      <w:r>
        <w:rPr>
          <w:noProof/>
        </w:rPr>
        <w:pict>
          <v:rect id="_x0000_s1044" style="position:absolute;margin-left:572.25pt;margin-top:4.35pt;width:153pt;height:27pt;z-index:251585024">
            <v:textbox style="mso-next-textbox:#_x0000_s1044">
              <w:txbxContent>
                <w:p w:rsidR="00AD4E05" w:rsidRDefault="00AD4E05" w:rsidP="00352753">
                  <w:r>
                    <w:t>Odds</w:t>
                  </w:r>
                </w:p>
              </w:txbxContent>
            </v:textbox>
          </v:rect>
        </w:pict>
      </w:r>
    </w:p>
    <w:p w:rsidR="00742898" w:rsidRDefault="006531EA">
      <w:r>
        <w:rPr>
          <w:noProof/>
        </w:rPr>
        <w:pict>
          <v:rect id="_x0000_s1033" style="position:absolute;margin-left:207pt;margin-top:3.7pt;width:342pt;height:54pt;z-index:251579904" strokeweight="2.75pt">
            <v:textbox style="mso-next-textbox:#_x0000_s1033">
              <w:txbxContent>
                <w:p w:rsidR="00AD4E05" w:rsidRDefault="00AD4E05" w:rsidP="00352753">
                  <w:r>
                    <w:rPr>
                      <w:b/>
                    </w:rPr>
                    <w:t>Enduring Understanding:</w:t>
                  </w:r>
                  <w:r>
                    <w:t xml:space="preserve">  </w:t>
                  </w:r>
                </w:p>
                <w:p w:rsidR="00AD4E05" w:rsidRPr="00DF49FD" w:rsidRDefault="00AD4E05" w:rsidP="003809E3">
                  <w:r>
                    <w:t>Probability and statistics help us make decisions and predict future outcomes.</w:t>
                  </w:r>
                </w:p>
                <w:p w:rsidR="00AD4E05" w:rsidRPr="00DF49FD" w:rsidRDefault="00AD4E05" w:rsidP="00352753"/>
              </w:txbxContent>
            </v:textbox>
          </v:rect>
        </w:pict>
      </w:r>
    </w:p>
    <w:p w:rsidR="00742898" w:rsidRDefault="006531EA">
      <w:r>
        <w:rPr>
          <w:noProof/>
        </w:rPr>
        <w:pict>
          <v:rect id="_x0000_s1283" style="position:absolute;margin-left:15.2pt;margin-top:6pt;width:156pt;height:127.5pt;z-index:251654656">
            <v:textbox style="mso-next-textbox:#_x0000_s1283">
              <w:txbxContent>
                <w:p w:rsidR="00AD4E05" w:rsidRPr="003C3ECB" w:rsidRDefault="00AD4E05" w:rsidP="003809E3">
                  <w:pPr>
                    <w:rPr>
                      <w:sz w:val="20"/>
                      <w:szCs w:val="20"/>
                    </w:rPr>
                  </w:pPr>
                  <w:r w:rsidRPr="003C3ECB">
                    <w:rPr>
                      <w:sz w:val="20"/>
                      <w:szCs w:val="20"/>
                    </w:rPr>
                    <w:t xml:space="preserve">In a </w:t>
                  </w:r>
                  <w:smartTag w:uri="urn:schemas-microsoft-com:office:smarttags" w:element="place">
                    <w:smartTag w:uri="urn:schemas-microsoft-com:office:smarttags" w:element="State">
                      <w:r w:rsidRPr="003C3ECB">
                        <w:rPr>
                          <w:sz w:val="20"/>
                          <w:szCs w:val="20"/>
                        </w:rPr>
                        <w:t>Florida</w:t>
                      </w:r>
                    </w:smartTag>
                  </w:smartTag>
                  <w:r w:rsidRPr="003C3ECB">
                    <w:rPr>
                      <w:sz w:val="20"/>
                      <w:szCs w:val="20"/>
                    </w:rPr>
                    <w:t xml:space="preserve"> lottery game, each player chooses six numbers from 1 – 53.  If the six numbers chosen matches the six numbers drawn randomly, the player winds the prize.  What is the probability of winning the prize? Suppose a person buys 5000 tickets, what is the probability of winning the prize?</w:t>
                  </w:r>
                </w:p>
              </w:txbxContent>
            </v:textbox>
          </v:rect>
        </w:pict>
      </w:r>
      <w:r>
        <w:rPr>
          <w:noProof/>
        </w:rPr>
        <w:pict>
          <v:rect id="_x0000_s1045" style="position:absolute;margin-left:572.25pt;margin-top:9.75pt;width:153pt;height:27pt;z-index:251586048">
            <v:textbox style="mso-next-textbox:#_x0000_s1045">
              <w:txbxContent>
                <w:p w:rsidR="00AD4E05" w:rsidRDefault="00AD4E05" w:rsidP="00352753">
                  <w:r>
                    <w:t>Mutually Exclusive</w:t>
                  </w:r>
                </w:p>
              </w:txbxContent>
            </v:textbox>
          </v:rect>
        </w:pict>
      </w:r>
    </w:p>
    <w:p w:rsidR="00742898" w:rsidRDefault="00742898"/>
    <w:p w:rsidR="00742898" w:rsidRDefault="00742898"/>
    <w:p w:rsidR="00742898" w:rsidRDefault="006531EA">
      <w:r>
        <w:rPr>
          <w:noProof/>
        </w:rPr>
        <w:pict>
          <v:rect id="_x0000_s1046" style="position:absolute;margin-left:572.25pt;margin-top:.6pt;width:153pt;height:27pt;z-index:251587072">
            <v:textbox style="mso-next-textbox:#_x0000_s1046">
              <w:txbxContent>
                <w:p w:rsidR="00AD4E05" w:rsidRDefault="00AD4E05" w:rsidP="00352753">
                  <w:r>
                    <w:t>Independent Event</w:t>
                  </w:r>
                </w:p>
              </w:txbxContent>
            </v:textbox>
          </v:rect>
        </w:pict>
      </w:r>
    </w:p>
    <w:p w:rsidR="00742898" w:rsidRDefault="006531EA">
      <w:r>
        <w:rPr>
          <w:noProof/>
        </w:rPr>
        <w:pict>
          <v:rect id="_x0000_s1034" style="position:absolute;margin-left:207pt;margin-top:3.9pt;width:342pt;height:108pt;z-index:251580928" strokeweight="2.75pt">
            <v:textbox style="mso-next-textbox:#_x0000_s1034">
              <w:txbxContent>
                <w:p w:rsidR="00AD4E05" w:rsidRDefault="00AD4E05" w:rsidP="00352753">
                  <w:r>
                    <w:rPr>
                      <w:b/>
                    </w:rPr>
                    <w:t>Essential Question(s):</w:t>
                  </w:r>
                </w:p>
                <w:p w:rsidR="00AD4E05" w:rsidRPr="007025C7" w:rsidRDefault="00AD4E05" w:rsidP="003809E3">
                  <w:pPr>
                    <w:rPr>
                      <w:sz w:val="22"/>
                      <w:szCs w:val="22"/>
                    </w:rPr>
                  </w:pPr>
                  <w:r w:rsidRPr="007025C7">
                    <w:rPr>
                      <w:sz w:val="22"/>
                      <w:szCs w:val="22"/>
                    </w:rPr>
                    <w:t>How is probability used to make predictions?</w:t>
                  </w:r>
                </w:p>
                <w:p w:rsidR="00AD4E05" w:rsidRPr="007025C7" w:rsidRDefault="00AD4E05" w:rsidP="003809E3">
                  <w:pPr>
                    <w:rPr>
                      <w:sz w:val="22"/>
                      <w:szCs w:val="22"/>
                    </w:rPr>
                  </w:pPr>
                  <w:r w:rsidRPr="007025C7">
                    <w:rPr>
                      <w:sz w:val="22"/>
                      <w:szCs w:val="22"/>
                    </w:rPr>
                    <w:t>How can the probability of an event or events be determined?</w:t>
                  </w:r>
                </w:p>
                <w:p w:rsidR="00AD4E05" w:rsidRPr="007025C7" w:rsidRDefault="00AD4E05" w:rsidP="003809E3">
                  <w:pPr>
                    <w:rPr>
                      <w:sz w:val="22"/>
                      <w:szCs w:val="22"/>
                    </w:rPr>
                  </w:pPr>
                  <w:r w:rsidRPr="007025C7">
                    <w:rPr>
                      <w:sz w:val="22"/>
                      <w:szCs w:val="22"/>
                    </w:rPr>
                    <w:t xml:space="preserve">How many ways can elements in a set </w:t>
                  </w:r>
                  <w:proofErr w:type="gramStart"/>
                  <w:r w:rsidRPr="007025C7">
                    <w:rPr>
                      <w:sz w:val="22"/>
                      <w:szCs w:val="22"/>
                    </w:rPr>
                    <w:t>be</w:t>
                  </w:r>
                  <w:proofErr w:type="gramEnd"/>
                  <w:r w:rsidRPr="007025C7">
                    <w:rPr>
                      <w:sz w:val="22"/>
                      <w:szCs w:val="22"/>
                    </w:rPr>
                    <w:t xml:space="preserve"> arranged?</w:t>
                  </w:r>
                </w:p>
                <w:p w:rsidR="00AD4E05" w:rsidRPr="00DF49FD" w:rsidRDefault="00AD4E05" w:rsidP="00352753"/>
              </w:txbxContent>
            </v:textbox>
          </v:rect>
        </w:pict>
      </w:r>
    </w:p>
    <w:p w:rsidR="00742898" w:rsidRDefault="006531EA">
      <w:r>
        <w:rPr>
          <w:noProof/>
        </w:rPr>
        <w:pict>
          <v:rect id="_x0000_s1036" style="position:absolute;margin-left:572.25pt;margin-top:5.25pt;width:153pt;height:27pt;z-index:251582976">
            <v:textbox style="mso-next-textbox:#_x0000_s1036">
              <w:txbxContent>
                <w:p w:rsidR="00AD4E05" w:rsidRDefault="00AD4E05" w:rsidP="00352753">
                  <w:r>
                    <w:t>Dependent Event</w:t>
                  </w:r>
                </w:p>
              </w:txbxContent>
            </v:textbox>
          </v:rect>
        </w:pict>
      </w:r>
    </w:p>
    <w:p w:rsidR="00742898" w:rsidRDefault="00742898"/>
    <w:p w:rsidR="00742898" w:rsidRDefault="006531EA">
      <w:r>
        <w:rPr>
          <w:noProof/>
        </w:rPr>
        <w:pict>
          <v:rect id="_x0000_s1037" style="position:absolute;margin-left:572.25pt;margin-top:11.4pt;width:153pt;height:27pt;z-index:251584000">
            <v:textbox style="mso-next-textbox:#_x0000_s1037">
              <w:txbxContent>
                <w:p w:rsidR="00AD4E05" w:rsidRDefault="00AD4E05" w:rsidP="00352753">
                  <w:r>
                    <w:t>Conditional Probability</w:t>
                  </w:r>
                </w:p>
              </w:txbxContent>
            </v:textbox>
          </v:rect>
        </w:pict>
      </w:r>
    </w:p>
    <w:p w:rsidR="00742898" w:rsidRDefault="00742898"/>
    <w:p w:rsidR="00742898" w:rsidRDefault="00742898"/>
    <w:p w:rsidR="00742898" w:rsidRDefault="006531EA">
      <w:r>
        <w:rPr>
          <w:noProof/>
        </w:rPr>
        <w:pict>
          <v:rect id="_x0000_s1286" style="position:absolute;margin-left:-5pt;margin-top:9.45pt;width:165.75pt;height:103.5pt;z-index:251657728">
            <v:textbox style="mso-next-textbox:#_x0000_s1286">
              <w:txbxContent>
                <w:p w:rsidR="00AD4E05" w:rsidRDefault="00AD4E05" w:rsidP="003809E3">
                  <w:pPr>
                    <w:rPr>
                      <w:sz w:val="20"/>
                      <w:szCs w:val="20"/>
                    </w:rPr>
                  </w:pPr>
                  <w:r>
                    <w:rPr>
                      <w:sz w:val="20"/>
                      <w:szCs w:val="20"/>
                    </w:rPr>
                    <w:t>If a family has three children, write the sample space of the children.  Find the probability of:</w:t>
                  </w:r>
                </w:p>
                <w:p w:rsidR="00AD4E05" w:rsidRDefault="00AD4E05" w:rsidP="003809E3">
                  <w:pPr>
                    <w:numPr>
                      <w:ilvl w:val="0"/>
                      <w:numId w:val="7"/>
                    </w:numPr>
                    <w:rPr>
                      <w:sz w:val="20"/>
                      <w:szCs w:val="20"/>
                    </w:rPr>
                  </w:pPr>
                  <w:r>
                    <w:rPr>
                      <w:sz w:val="20"/>
                      <w:szCs w:val="20"/>
                    </w:rPr>
                    <w:t>exactly one female</w:t>
                  </w:r>
                </w:p>
                <w:p w:rsidR="00AD4E05" w:rsidRDefault="00AD4E05" w:rsidP="003809E3">
                  <w:pPr>
                    <w:numPr>
                      <w:ilvl w:val="0"/>
                      <w:numId w:val="7"/>
                    </w:numPr>
                    <w:rPr>
                      <w:sz w:val="20"/>
                      <w:szCs w:val="20"/>
                    </w:rPr>
                  </w:pPr>
                  <w:r>
                    <w:rPr>
                      <w:sz w:val="20"/>
                      <w:szCs w:val="20"/>
                    </w:rPr>
                    <w:t>at least one male</w:t>
                  </w:r>
                </w:p>
                <w:p w:rsidR="00AD4E05" w:rsidRDefault="00AD4E05" w:rsidP="003809E3">
                  <w:pPr>
                    <w:numPr>
                      <w:ilvl w:val="0"/>
                      <w:numId w:val="7"/>
                    </w:numPr>
                    <w:rPr>
                      <w:sz w:val="20"/>
                      <w:szCs w:val="20"/>
                    </w:rPr>
                  </w:pPr>
                  <w:r>
                    <w:rPr>
                      <w:sz w:val="20"/>
                      <w:szCs w:val="20"/>
                    </w:rPr>
                    <w:t>four males</w:t>
                  </w:r>
                </w:p>
                <w:p w:rsidR="00AD4E05" w:rsidRDefault="00AD4E05" w:rsidP="003809E3">
                  <w:pPr>
                    <w:numPr>
                      <w:ilvl w:val="0"/>
                      <w:numId w:val="7"/>
                    </w:numPr>
                    <w:rPr>
                      <w:sz w:val="20"/>
                      <w:szCs w:val="20"/>
                    </w:rPr>
                  </w:pPr>
                  <w:r>
                    <w:rPr>
                      <w:sz w:val="20"/>
                      <w:szCs w:val="20"/>
                    </w:rPr>
                    <w:t>fewer than four females</w:t>
                  </w:r>
                </w:p>
                <w:p w:rsidR="00AD4E05" w:rsidRPr="003C3ECB" w:rsidRDefault="00AD4E05" w:rsidP="003809E3">
                  <w:pPr>
                    <w:numPr>
                      <w:ilvl w:val="0"/>
                      <w:numId w:val="7"/>
                    </w:numPr>
                    <w:rPr>
                      <w:sz w:val="20"/>
                      <w:szCs w:val="20"/>
                    </w:rPr>
                  </w:pPr>
                  <w:r>
                    <w:rPr>
                      <w:sz w:val="20"/>
                      <w:szCs w:val="20"/>
                    </w:rPr>
                    <w:t>exactly two females</w:t>
                  </w:r>
                </w:p>
              </w:txbxContent>
            </v:textbox>
          </v:rect>
        </w:pict>
      </w:r>
      <w:r>
        <w:rPr>
          <w:noProof/>
        </w:rPr>
        <w:pict>
          <v:rect id="_x0000_s1369" style="position:absolute;margin-left:573pt;margin-top:3pt;width:153pt;height:27pt;z-index:251703808">
            <v:textbox style="mso-next-textbox:#_x0000_s1369">
              <w:txbxContent>
                <w:p w:rsidR="00AD4E05" w:rsidRDefault="00AD4E05" w:rsidP="003A7176">
                  <w:r>
                    <w:t>Binomial Probability</w:t>
                  </w:r>
                </w:p>
              </w:txbxContent>
            </v:textbox>
          </v:rect>
        </w:pict>
      </w:r>
    </w:p>
    <w:p w:rsidR="00742898" w:rsidRDefault="00742898"/>
    <w:p w:rsidR="00742898" w:rsidRDefault="006531EA">
      <w:r>
        <w:rPr>
          <w:noProof/>
        </w:rPr>
        <w:pict>
          <v:shape id="_x0000_s1035" type="#_x0000_t202" style="position:absolute;margin-left:3in;margin-top:.8pt;width:117pt;height:36pt;z-index:251581952" filled="f" stroked="f">
            <v:textbox style="mso-next-textbox:#_x0000_s1035">
              <w:txbxContent>
                <w:p w:rsidR="00AD4E05" w:rsidRPr="00A77053" w:rsidRDefault="00AD4E05" w:rsidP="00352753">
                  <w:pPr>
                    <w:rPr>
                      <w:b/>
                    </w:rPr>
                  </w:pPr>
                  <w:r>
                    <w:rPr>
                      <w:b/>
                    </w:rPr>
                    <w:t>Examples:</w:t>
                  </w:r>
                </w:p>
              </w:txbxContent>
            </v:textbox>
          </v:shape>
        </w:pict>
      </w:r>
      <w:r>
        <w:rPr>
          <w:noProof/>
        </w:rPr>
        <w:pict>
          <v:rect id="_x0000_s1370" style="position:absolute;margin-left:572.25pt;margin-top:7.7pt;width:153pt;height:27pt;z-index:251704832">
            <v:textbox style="mso-next-textbox:#_x0000_s1370">
              <w:txbxContent>
                <w:p w:rsidR="00AD4E05" w:rsidRDefault="00AD4E05" w:rsidP="00886919">
                  <w:r>
                    <w:t>Expected Value</w:t>
                  </w:r>
                </w:p>
              </w:txbxContent>
            </v:textbox>
          </v:rect>
        </w:pict>
      </w:r>
    </w:p>
    <w:p w:rsidR="00742898" w:rsidRDefault="006531EA">
      <w:r>
        <w:rPr>
          <w:noProof/>
        </w:rPr>
        <w:pict>
          <v:group id="_x0000_s1409" style="position:absolute;margin-left:162.8pt;margin-top:9.8pt;width:561.55pt;height:190.25pt;z-index:251656192" coordorigin="4144,7407" coordsize="11231,3805">
            <v:rect id="_x0000_s1049" style="position:absolute;left:12746;top:8365;width:2629;height:2633">
              <v:textbox>
                <w:txbxContent>
                  <w:p w:rsidR="00AD4E05" w:rsidRDefault="00AD4E05" w:rsidP="00352753">
                    <w:r>
                      <w:t>Two coins are tossed.</w:t>
                    </w:r>
                  </w:p>
                  <w:p w:rsidR="00AD4E05" w:rsidRDefault="00AD4E05" w:rsidP="003809E3">
                    <w:pPr>
                      <w:numPr>
                        <w:ilvl w:val="0"/>
                        <w:numId w:val="5"/>
                      </w:numPr>
                    </w:pPr>
                    <w:r>
                      <w:t>Find the sample space.</w:t>
                    </w:r>
                  </w:p>
                  <w:p w:rsidR="00AD4E05" w:rsidRDefault="00AD4E05" w:rsidP="003809E3">
                    <w:pPr>
                      <w:numPr>
                        <w:ilvl w:val="0"/>
                        <w:numId w:val="5"/>
                      </w:numPr>
                    </w:pPr>
                    <w:r>
                      <w:t>Find the probability of heads on one coin.</w:t>
                    </w:r>
                  </w:p>
                </w:txbxContent>
              </v:textbox>
            </v:rect>
            <v:rect id="_x0000_s1050" style="position:absolute;left:8522;top:7407;width:3768;height:1021">
              <v:textbox>
                <w:txbxContent>
                  <w:p w:rsidR="00AD4E05" w:rsidRDefault="00AD4E05" w:rsidP="00352753">
                    <w:r>
                      <w:t>Using a standard deck of cards, find the probability of picking an ace of hearts.</w:t>
                    </w:r>
                  </w:p>
                </w:txbxContent>
              </v:textbox>
            </v:rect>
            <v:rect id="_x0000_s1284" style="position:absolute;left:8522;top:8583;width:4062;height:2415">
              <v:textbox style="mso-next-textbox:#_x0000_s1284">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
                      <w:gridCol w:w="866"/>
                      <w:gridCol w:w="866"/>
                      <w:gridCol w:w="866"/>
                    </w:tblGrid>
                    <w:tr w:rsidR="00AD4E05" w:rsidRPr="00D6434A" w:rsidTr="00D6434A">
                      <w:tc>
                        <w:tcPr>
                          <w:tcW w:w="3132" w:type="dxa"/>
                          <w:gridSpan w:val="4"/>
                        </w:tcPr>
                        <w:p w:rsidR="00AD4E05" w:rsidRPr="00D6434A" w:rsidRDefault="00AD4E05" w:rsidP="00D6434A">
                          <w:pPr>
                            <w:jc w:val="center"/>
                            <w:rPr>
                              <w:b/>
                              <w:sz w:val="16"/>
                              <w:szCs w:val="16"/>
                            </w:rPr>
                          </w:pPr>
                          <w:r w:rsidRPr="00D6434A">
                            <w:rPr>
                              <w:b/>
                              <w:sz w:val="16"/>
                              <w:szCs w:val="16"/>
                            </w:rPr>
                            <w:t>Car Accidents</w:t>
                          </w:r>
                        </w:p>
                      </w:tc>
                    </w:tr>
                    <w:tr w:rsidR="00AD4E05" w:rsidRPr="00D6434A" w:rsidTr="00D6434A">
                      <w:tc>
                        <w:tcPr>
                          <w:tcW w:w="783" w:type="dxa"/>
                        </w:tcPr>
                        <w:p w:rsidR="00AD4E05" w:rsidRPr="00D6434A" w:rsidRDefault="00AD4E05" w:rsidP="00D6434A">
                          <w:pPr>
                            <w:jc w:val="center"/>
                            <w:rPr>
                              <w:sz w:val="16"/>
                              <w:szCs w:val="16"/>
                            </w:rPr>
                          </w:pPr>
                        </w:p>
                      </w:tc>
                      <w:tc>
                        <w:tcPr>
                          <w:tcW w:w="783" w:type="dxa"/>
                        </w:tcPr>
                        <w:p w:rsidR="00AD4E05" w:rsidRPr="00D6434A" w:rsidRDefault="00AD4E05" w:rsidP="00D6434A">
                          <w:pPr>
                            <w:jc w:val="center"/>
                            <w:rPr>
                              <w:sz w:val="16"/>
                              <w:szCs w:val="16"/>
                            </w:rPr>
                          </w:pPr>
                          <w:r w:rsidRPr="00D6434A">
                            <w:rPr>
                              <w:sz w:val="16"/>
                              <w:szCs w:val="16"/>
                            </w:rPr>
                            <w:t>Wore seat belt</w:t>
                          </w:r>
                        </w:p>
                      </w:tc>
                      <w:tc>
                        <w:tcPr>
                          <w:tcW w:w="783" w:type="dxa"/>
                        </w:tcPr>
                        <w:p w:rsidR="00AD4E05" w:rsidRPr="00D6434A" w:rsidRDefault="00AD4E05" w:rsidP="00D6434A">
                          <w:pPr>
                            <w:jc w:val="center"/>
                            <w:rPr>
                              <w:sz w:val="16"/>
                              <w:szCs w:val="16"/>
                            </w:rPr>
                          </w:pPr>
                          <w:r w:rsidRPr="00D6434A">
                            <w:rPr>
                              <w:sz w:val="16"/>
                              <w:szCs w:val="16"/>
                            </w:rPr>
                            <w:t>No seat belt</w:t>
                          </w:r>
                        </w:p>
                      </w:tc>
                      <w:tc>
                        <w:tcPr>
                          <w:tcW w:w="783" w:type="dxa"/>
                        </w:tcPr>
                        <w:p w:rsidR="00AD4E05" w:rsidRPr="00D6434A" w:rsidRDefault="00AD4E05" w:rsidP="00D6434A">
                          <w:pPr>
                            <w:jc w:val="center"/>
                            <w:rPr>
                              <w:sz w:val="16"/>
                              <w:szCs w:val="16"/>
                            </w:rPr>
                          </w:pPr>
                          <w:r w:rsidRPr="00D6434A">
                            <w:rPr>
                              <w:sz w:val="16"/>
                              <w:szCs w:val="16"/>
                            </w:rPr>
                            <w:t>Total</w:t>
                          </w:r>
                        </w:p>
                      </w:tc>
                    </w:tr>
                    <w:tr w:rsidR="00AD4E05" w:rsidRPr="00D6434A" w:rsidTr="00D6434A">
                      <w:tc>
                        <w:tcPr>
                          <w:tcW w:w="783" w:type="dxa"/>
                        </w:tcPr>
                        <w:p w:rsidR="00AD4E05" w:rsidRPr="00D6434A" w:rsidRDefault="00AD4E05" w:rsidP="00D6434A">
                          <w:pPr>
                            <w:jc w:val="center"/>
                            <w:rPr>
                              <w:sz w:val="16"/>
                              <w:szCs w:val="16"/>
                            </w:rPr>
                          </w:pPr>
                          <w:r w:rsidRPr="00D6434A">
                            <w:rPr>
                              <w:sz w:val="16"/>
                              <w:szCs w:val="16"/>
                            </w:rPr>
                            <w:t>Driver Suspended</w:t>
                          </w:r>
                        </w:p>
                      </w:tc>
                      <w:tc>
                        <w:tcPr>
                          <w:tcW w:w="783" w:type="dxa"/>
                          <w:vAlign w:val="center"/>
                        </w:tcPr>
                        <w:p w:rsidR="00AD4E05" w:rsidRPr="00D6434A" w:rsidRDefault="00AD4E05" w:rsidP="00D6434A">
                          <w:pPr>
                            <w:jc w:val="center"/>
                            <w:rPr>
                              <w:sz w:val="16"/>
                              <w:szCs w:val="16"/>
                            </w:rPr>
                          </w:pPr>
                          <w:r w:rsidRPr="00D6434A">
                            <w:rPr>
                              <w:sz w:val="16"/>
                              <w:szCs w:val="16"/>
                            </w:rPr>
                            <w:t>412,368</w:t>
                          </w:r>
                        </w:p>
                      </w:tc>
                      <w:tc>
                        <w:tcPr>
                          <w:tcW w:w="783" w:type="dxa"/>
                          <w:vAlign w:val="center"/>
                        </w:tcPr>
                        <w:p w:rsidR="00AD4E05" w:rsidRPr="00D6434A" w:rsidRDefault="00AD4E05" w:rsidP="00D6434A">
                          <w:pPr>
                            <w:jc w:val="center"/>
                            <w:rPr>
                              <w:sz w:val="16"/>
                              <w:szCs w:val="16"/>
                            </w:rPr>
                          </w:pPr>
                          <w:r w:rsidRPr="00D6434A">
                            <w:rPr>
                              <w:sz w:val="16"/>
                              <w:szCs w:val="16"/>
                            </w:rPr>
                            <w:t>162,527</w:t>
                          </w:r>
                        </w:p>
                      </w:tc>
                      <w:tc>
                        <w:tcPr>
                          <w:tcW w:w="783" w:type="dxa"/>
                          <w:vAlign w:val="center"/>
                        </w:tcPr>
                        <w:p w:rsidR="00AD4E05" w:rsidRPr="00D6434A" w:rsidRDefault="00AD4E05" w:rsidP="00D6434A">
                          <w:pPr>
                            <w:jc w:val="center"/>
                            <w:rPr>
                              <w:sz w:val="16"/>
                              <w:szCs w:val="16"/>
                            </w:rPr>
                          </w:pPr>
                          <w:r w:rsidRPr="00D6434A">
                            <w:rPr>
                              <w:sz w:val="16"/>
                              <w:szCs w:val="16"/>
                            </w:rPr>
                            <w:t>574,895</w:t>
                          </w:r>
                        </w:p>
                      </w:tc>
                    </w:tr>
                    <w:tr w:rsidR="00AD4E05" w:rsidRPr="00D6434A" w:rsidTr="00D6434A">
                      <w:tc>
                        <w:tcPr>
                          <w:tcW w:w="783" w:type="dxa"/>
                        </w:tcPr>
                        <w:p w:rsidR="00AD4E05" w:rsidRPr="00D6434A" w:rsidRDefault="00AD4E05" w:rsidP="00D6434A">
                          <w:pPr>
                            <w:jc w:val="center"/>
                            <w:rPr>
                              <w:sz w:val="16"/>
                              <w:szCs w:val="16"/>
                            </w:rPr>
                          </w:pPr>
                          <w:r w:rsidRPr="00D6434A">
                            <w:rPr>
                              <w:sz w:val="16"/>
                              <w:szCs w:val="16"/>
                            </w:rPr>
                            <w:t>Drive Died</w:t>
                          </w:r>
                        </w:p>
                      </w:tc>
                      <w:tc>
                        <w:tcPr>
                          <w:tcW w:w="783" w:type="dxa"/>
                          <w:vAlign w:val="center"/>
                        </w:tcPr>
                        <w:p w:rsidR="00AD4E05" w:rsidRPr="00D6434A" w:rsidRDefault="00AD4E05" w:rsidP="00D6434A">
                          <w:pPr>
                            <w:jc w:val="center"/>
                            <w:rPr>
                              <w:sz w:val="16"/>
                              <w:szCs w:val="16"/>
                            </w:rPr>
                          </w:pPr>
                          <w:r w:rsidRPr="00D6434A">
                            <w:rPr>
                              <w:sz w:val="16"/>
                              <w:szCs w:val="16"/>
                            </w:rPr>
                            <w:t>510</w:t>
                          </w:r>
                        </w:p>
                      </w:tc>
                      <w:tc>
                        <w:tcPr>
                          <w:tcW w:w="783" w:type="dxa"/>
                          <w:vAlign w:val="center"/>
                        </w:tcPr>
                        <w:p w:rsidR="00AD4E05" w:rsidRPr="00D6434A" w:rsidRDefault="00AD4E05" w:rsidP="00D6434A">
                          <w:pPr>
                            <w:jc w:val="center"/>
                            <w:rPr>
                              <w:sz w:val="16"/>
                              <w:szCs w:val="16"/>
                            </w:rPr>
                          </w:pPr>
                          <w:r w:rsidRPr="00D6434A">
                            <w:rPr>
                              <w:sz w:val="16"/>
                              <w:szCs w:val="16"/>
                            </w:rPr>
                            <w:t>1601</w:t>
                          </w:r>
                        </w:p>
                      </w:tc>
                      <w:tc>
                        <w:tcPr>
                          <w:tcW w:w="783" w:type="dxa"/>
                          <w:vAlign w:val="center"/>
                        </w:tcPr>
                        <w:p w:rsidR="00AD4E05" w:rsidRPr="00D6434A" w:rsidRDefault="00AD4E05" w:rsidP="00D6434A">
                          <w:pPr>
                            <w:jc w:val="center"/>
                            <w:rPr>
                              <w:sz w:val="16"/>
                              <w:szCs w:val="16"/>
                            </w:rPr>
                          </w:pPr>
                          <w:r w:rsidRPr="00D6434A">
                            <w:rPr>
                              <w:sz w:val="16"/>
                              <w:szCs w:val="16"/>
                            </w:rPr>
                            <w:t>2111</w:t>
                          </w:r>
                        </w:p>
                      </w:tc>
                    </w:tr>
                    <w:tr w:rsidR="00AD4E05" w:rsidRPr="00D6434A" w:rsidTr="00D6434A">
                      <w:tc>
                        <w:tcPr>
                          <w:tcW w:w="783" w:type="dxa"/>
                        </w:tcPr>
                        <w:p w:rsidR="00AD4E05" w:rsidRPr="00D6434A" w:rsidRDefault="00AD4E05" w:rsidP="00D6434A">
                          <w:pPr>
                            <w:jc w:val="center"/>
                            <w:rPr>
                              <w:sz w:val="16"/>
                              <w:szCs w:val="16"/>
                            </w:rPr>
                          </w:pPr>
                          <w:r w:rsidRPr="00D6434A">
                            <w:rPr>
                              <w:sz w:val="16"/>
                              <w:szCs w:val="16"/>
                            </w:rPr>
                            <w:t>Total</w:t>
                          </w:r>
                        </w:p>
                      </w:tc>
                      <w:tc>
                        <w:tcPr>
                          <w:tcW w:w="783" w:type="dxa"/>
                          <w:vAlign w:val="center"/>
                        </w:tcPr>
                        <w:p w:rsidR="00AD4E05" w:rsidRPr="00D6434A" w:rsidRDefault="00AD4E05" w:rsidP="00D6434A">
                          <w:pPr>
                            <w:rPr>
                              <w:sz w:val="20"/>
                              <w:szCs w:val="20"/>
                            </w:rPr>
                          </w:pPr>
                          <w:r w:rsidRPr="00D6434A">
                            <w:rPr>
                              <w:sz w:val="20"/>
                              <w:szCs w:val="20"/>
                            </w:rPr>
                            <w:t>412,878</w:t>
                          </w:r>
                        </w:p>
                      </w:tc>
                      <w:tc>
                        <w:tcPr>
                          <w:tcW w:w="783" w:type="dxa"/>
                          <w:vAlign w:val="center"/>
                        </w:tcPr>
                        <w:p w:rsidR="00AD4E05" w:rsidRPr="00D6434A" w:rsidRDefault="00AD4E05" w:rsidP="00D6434A">
                          <w:pPr>
                            <w:rPr>
                              <w:sz w:val="20"/>
                              <w:szCs w:val="20"/>
                            </w:rPr>
                          </w:pPr>
                          <w:r w:rsidRPr="00D6434A">
                            <w:rPr>
                              <w:sz w:val="20"/>
                              <w:szCs w:val="20"/>
                            </w:rPr>
                            <w:t>164,128</w:t>
                          </w:r>
                        </w:p>
                      </w:tc>
                      <w:tc>
                        <w:tcPr>
                          <w:tcW w:w="783" w:type="dxa"/>
                          <w:vAlign w:val="center"/>
                        </w:tcPr>
                        <w:p w:rsidR="00AD4E05" w:rsidRPr="00D6434A" w:rsidRDefault="00AD4E05" w:rsidP="00D6434A">
                          <w:pPr>
                            <w:rPr>
                              <w:sz w:val="20"/>
                              <w:szCs w:val="20"/>
                            </w:rPr>
                          </w:pPr>
                          <w:r w:rsidRPr="00D6434A">
                            <w:rPr>
                              <w:sz w:val="20"/>
                              <w:szCs w:val="20"/>
                            </w:rPr>
                            <w:t>577,006</w:t>
                          </w:r>
                        </w:p>
                      </w:tc>
                    </w:tr>
                  </w:tbl>
                  <w:p w:rsidR="00AD4E05" w:rsidRDefault="00AD4E05" w:rsidP="003809E3">
                    <w:pPr>
                      <w:ind w:left="187"/>
                      <w:rPr>
                        <w:sz w:val="20"/>
                        <w:szCs w:val="20"/>
                      </w:rPr>
                    </w:pPr>
                  </w:p>
                  <w:p w:rsidR="00AD4E05" w:rsidRDefault="00AD4E05" w:rsidP="003809E3">
                    <w:pPr>
                      <w:numPr>
                        <w:ilvl w:val="0"/>
                        <w:numId w:val="6"/>
                      </w:numPr>
                      <w:tabs>
                        <w:tab w:val="clear" w:pos="720"/>
                        <w:tab w:val="num" w:pos="374"/>
                      </w:tabs>
                      <w:ind w:left="374" w:hanging="187"/>
                      <w:rPr>
                        <w:sz w:val="20"/>
                        <w:szCs w:val="20"/>
                      </w:rPr>
                    </w:pPr>
                    <w:r>
                      <w:rPr>
                        <w:sz w:val="20"/>
                        <w:szCs w:val="20"/>
                      </w:rPr>
                      <w:t xml:space="preserve">P(survived / wore a seat belt)  </w:t>
                    </w:r>
                  </w:p>
                  <w:p w:rsidR="00AD4E05" w:rsidRPr="00FE6E48" w:rsidRDefault="00AD4E05" w:rsidP="003809E3">
                    <w:pPr>
                      <w:numPr>
                        <w:ilvl w:val="0"/>
                        <w:numId w:val="6"/>
                      </w:numPr>
                      <w:tabs>
                        <w:tab w:val="clear" w:pos="720"/>
                        <w:tab w:val="num" w:pos="374"/>
                      </w:tabs>
                      <w:ind w:left="374" w:hanging="187"/>
                      <w:rPr>
                        <w:sz w:val="20"/>
                        <w:szCs w:val="20"/>
                      </w:rPr>
                    </w:pPr>
                    <w:r>
                      <w:rPr>
                        <w:sz w:val="20"/>
                        <w:szCs w:val="20"/>
                      </w:rPr>
                      <w:t xml:space="preserve">P(not wearing a seat belt / did not survive)  </w:t>
                    </w:r>
                  </w:p>
                  <w:p w:rsidR="00AD4E05" w:rsidRPr="00702038" w:rsidRDefault="00AD4E05" w:rsidP="003809E3">
                    <w:r>
                      <w:t xml:space="preserve">       </w:t>
                    </w:r>
                  </w:p>
                </w:txbxContent>
              </v:textbox>
            </v:rect>
            <v:rect id="_x0000_s1285" style="position:absolute;left:4144;top:7407;width:4275;height:3805">
              <v:textbox style="mso-next-textbox:#_x0000_s1285">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483"/>
                      <w:gridCol w:w="483"/>
                      <w:gridCol w:w="483"/>
                      <w:gridCol w:w="483"/>
                      <w:gridCol w:w="483"/>
                      <w:gridCol w:w="483"/>
                      <w:gridCol w:w="554"/>
                    </w:tblGrid>
                    <w:tr w:rsidR="00AD4E05" w:rsidRPr="00D6434A" w:rsidTr="00D6434A">
                      <w:trPr>
                        <w:jc w:val="center"/>
                      </w:trPr>
                      <w:tc>
                        <w:tcPr>
                          <w:tcW w:w="3132" w:type="dxa"/>
                          <w:gridSpan w:val="8"/>
                        </w:tcPr>
                        <w:p w:rsidR="00AD4E05" w:rsidRPr="00D6434A" w:rsidRDefault="00AD4E05" w:rsidP="00D6434A">
                          <w:pPr>
                            <w:jc w:val="center"/>
                            <w:rPr>
                              <w:b/>
                              <w:sz w:val="16"/>
                              <w:szCs w:val="16"/>
                            </w:rPr>
                          </w:pPr>
                          <w:r w:rsidRPr="00D6434A">
                            <w:rPr>
                              <w:b/>
                              <w:sz w:val="16"/>
                              <w:szCs w:val="16"/>
                            </w:rPr>
                            <w:t xml:space="preserve">Number of People Living in US alone, </w:t>
                          </w:r>
                        </w:p>
                        <w:p w:rsidR="00AD4E05" w:rsidRPr="00D6434A" w:rsidRDefault="00AD4E05" w:rsidP="00D6434A">
                          <w:pPr>
                            <w:jc w:val="center"/>
                            <w:rPr>
                              <w:b/>
                              <w:sz w:val="16"/>
                              <w:szCs w:val="16"/>
                            </w:rPr>
                          </w:pPr>
                          <w:r w:rsidRPr="00D6434A">
                            <w:rPr>
                              <w:b/>
                              <w:sz w:val="16"/>
                              <w:szCs w:val="16"/>
                            </w:rPr>
                            <w:t>in millions</w:t>
                          </w:r>
                        </w:p>
                      </w:tc>
                    </w:tr>
                    <w:tr w:rsidR="00AD4E05" w:rsidRPr="00D6434A" w:rsidTr="00D6434A">
                      <w:trPr>
                        <w:jc w:val="center"/>
                      </w:trPr>
                      <w:tc>
                        <w:tcPr>
                          <w:tcW w:w="391" w:type="dxa"/>
                        </w:tcPr>
                        <w:p w:rsidR="00AD4E05" w:rsidRPr="00D6434A" w:rsidRDefault="00AD4E05" w:rsidP="00D6434A">
                          <w:pPr>
                            <w:jc w:val="center"/>
                            <w:rPr>
                              <w:sz w:val="16"/>
                              <w:szCs w:val="16"/>
                            </w:rPr>
                          </w:pPr>
                        </w:p>
                      </w:tc>
                      <w:tc>
                        <w:tcPr>
                          <w:tcW w:w="391" w:type="dxa"/>
                        </w:tcPr>
                        <w:p w:rsidR="00AD4E05" w:rsidRPr="00D6434A" w:rsidRDefault="00AD4E05" w:rsidP="00D6434A">
                          <w:pPr>
                            <w:jc w:val="center"/>
                            <w:rPr>
                              <w:sz w:val="16"/>
                              <w:szCs w:val="16"/>
                            </w:rPr>
                          </w:pPr>
                          <w:r w:rsidRPr="00D6434A">
                            <w:rPr>
                              <w:sz w:val="16"/>
                              <w:szCs w:val="16"/>
                            </w:rPr>
                            <w:t>Age 15-24</w:t>
                          </w:r>
                        </w:p>
                      </w:tc>
                      <w:tc>
                        <w:tcPr>
                          <w:tcW w:w="391" w:type="dxa"/>
                        </w:tcPr>
                        <w:p w:rsidR="00AD4E05" w:rsidRPr="00D6434A" w:rsidRDefault="00AD4E05" w:rsidP="00D6434A">
                          <w:pPr>
                            <w:jc w:val="center"/>
                            <w:rPr>
                              <w:sz w:val="16"/>
                              <w:szCs w:val="16"/>
                            </w:rPr>
                          </w:pPr>
                          <w:r w:rsidRPr="00D6434A">
                            <w:rPr>
                              <w:sz w:val="16"/>
                              <w:szCs w:val="16"/>
                            </w:rPr>
                            <w:t>Age 25-34</w:t>
                          </w:r>
                        </w:p>
                      </w:tc>
                      <w:tc>
                        <w:tcPr>
                          <w:tcW w:w="391" w:type="dxa"/>
                        </w:tcPr>
                        <w:p w:rsidR="00AD4E05" w:rsidRPr="00D6434A" w:rsidRDefault="00AD4E05" w:rsidP="00D6434A">
                          <w:pPr>
                            <w:jc w:val="center"/>
                            <w:rPr>
                              <w:sz w:val="16"/>
                              <w:szCs w:val="16"/>
                            </w:rPr>
                          </w:pPr>
                          <w:r w:rsidRPr="00D6434A">
                            <w:rPr>
                              <w:sz w:val="16"/>
                              <w:szCs w:val="16"/>
                            </w:rPr>
                            <w:t>Age 35-44</w:t>
                          </w:r>
                        </w:p>
                      </w:tc>
                      <w:tc>
                        <w:tcPr>
                          <w:tcW w:w="392" w:type="dxa"/>
                        </w:tcPr>
                        <w:p w:rsidR="00AD4E05" w:rsidRPr="00D6434A" w:rsidRDefault="00AD4E05" w:rsidP="00D6434A">
                          <w:pPr>
                            <w:jc w:val="center"/>
                            <w:rPr>
                              <w:sz w:val="16"/>
                              <w:szCs w:val="16"/>
                            </w:rPr>
                          </w:pPr>
                          <w:r w:rsidRPr="00D6434A">
                            <w:rPr>
                              <w:sz w:val="16"/>
                              <w:szCs w:val="16"/>
                            </w:rPr>
                            <w:t>Age 36-54</w:t>
                          </w:r>
                        </w:p>
                      </w:tc>
                      <w:tc>
                        <w:tcPr>
                          <w:tcW w:w="392" w:type="dxa"/>
                        </w:tcPr>
                        <w:p w:rsidR="00AD4E05" w:rsidRPr="00D6434A" w:rsidRDefault="00AD4E05" w:rsidP="00D6434A">
                          <w:pPr>
                            <w:jc w:val="center"/>
                            <w:rPr>
                              <w:sz w:val="16"/>
                              <w:szCs w:val="16"/>
                            </w:rPr>
                          </w:pPr>
                          <w:r w:rsidRPr="00D6434A">
                            <w:rPr>
                              <w:sz w:val="16"/>
                              <w:szCs w:val="16"/>
                            </w:rPr>
                            <w:t>Age 55-64</w:t>
                          </w:r>
                        </w:p>
                      </w:tc>
                      <w:tc>
                        <w:tcPr>
                          <w:tcW w:w="392" w:type="dxa"/>
                        </w:tcPr>
                        <w:p w:rsidR="00AD4E05" w:rsidRPr="00D6434A" w:rsidRDefault="00AD4E05" w:rsidP="00D6434A">
                          <w:pPr>
                            <w:jc w:val="center"/>
                            <w:rPr>
                              <w:sz w:val="16"/>
                              <w:szCs w:val="16"/>
                            </w:rPr>
                          </w:pPr>
                          <w:r w:rsidRPr="00D6434A">
                            <w:rPr>
                              <w:sz w:val="16"/>
                              <w:szCs w:val="16"/>
                            </w:rPr>
                            <w:t xml:space="preserve">Age </w:t>
                          </w:r>
                          <w:r w:rsidRPr="00D6434A">
                            <w:rPr>
                              <w:sz w:val="16"/>
                              <w:szCs w:val="16"/>
                              <w:u w:val="single"/>
                            </w:rPr>
                            <w:t>&gt;</w:t>
                          </w:r>
                          <w:r w:rsidRPr="00D6434A">
                            <w:rPr>
                              <w:sz w:val="16"/>
                              <w:szCs w:val="16"/>
                            </w:rPr>
                            <w:t xml:space="preserve"> 75</w:t>
                          </w:r>
                        </w:p>
                      </w:tc>
                      <w:tc>
                        <w:tcPr>
                          <w:tcW w:w="392" w:type="dxa"/>
                        </w:tcPr>
                        <w:p w:rsidR="00AD4E05" w:rsidRPr="00D6434A" w:rsidRDefault="00AD4E05" w:rsidP="00D6434A">
                          <w:pPr>
                            <w:jc w:val="center"/>
                            <w:rPr>
                              <w:sz w:val="16"/>
                              <w:szCs w:val="16"/>
                            </w:rPr>
                          </w:pPr>
                        </w:p>
                        <w:p w:rsidR="00AD4E05" w:rsidRPr="00D6434A" w:rsidRDefault="00AD4E05" w:rsidP="00D6434A">
                          <w:pPr>
                            <w:rPr>
                              <w:sz w:val="16"/>
                              <w:szCs w:val="16"/>
                            </w:rPr>
                          </w:pPr>
                          <w:r w:rsidRPr="00D6434A">
                            <w:rPr>
                              <w:sz w:val="16"/>
                              <w:szCs w:val="16"/>
                            </w:rPr>
                            <w:t>Total</w:t>
                          </w:r>
                        </w:p>
                      </w:tc>
                    </w:tr>
                    <w:tr w:rsidR="00AD4E05" w:rsidRPr="00D6434A" w:rsidTr="00D6434A">
                      <w:trPr>
                        <w:jc w:val="center"/>
                      </w:trPr>
                      <w:tc>
                        <w:tcPr>
                          <w:tcW w:w="391" w:type="dxa"/>
                        </w:tcPr>
                        <w:p w:rsidR="00AD4E05" w:rsidRPr="00D6434A" w:rsidRDefault="00AD4E05" w:rsidP="00D6434A">
                          <w:pPr>
                            <w:jc w:val="center"/>
                            <w:rPr>
                              <w:sz w:val="16"/>
                              <w:szCs w:val="16"/>
                            </w:rPr>
                          </w:pPr>
                          <w:r w:rsidRPr="00D6434A">
                            <w:rPr>
                              <w:sz w:val="16"/>
                              <w:szCs w:val="16"/>
                            </w:rPr>
                            <w:t>Male</w:t>
                          </w:r>
                        </w:p>
                      </w:tc>
                      <w:tc>
                        <w:tcPr>
                          <w:tcW w:w="391" w:type="dxa"/>
                        </w:tcPr>
                        <w:p w:rsidR="00AD4E05" w:rsidRPr="00D6434A" w:rsidRDefault="00AD4E05" w:rsidP="00D6434A">
                          <w:pPr>
                            <w:jc w:val="center"/>
                            <w:rPr>
                              <w:sz w:val="16"/>
                              <w:szCs w:val="16"/>
                            </w:rPr>
                          </w:pPr>
                          <w:r w:rsidRPr="00D6434A">
                            <w:rPr>
                              <w:sz w:val="16"/>
                              <w:szCs w:val="16"/>
                            </w:rPr>
                            <w:t>0.7</w:t>
                          </w:r>
                        </w:p>
                      </w:tc>
                      <w:tc>
                        <w:tcPr>
                          <w:tcW w:w="391" w:type="dxa"/>
                        </w:tcPr>
                        <w:p w:rsidR="00AD4E05" w:rsidRPr="00D6434A" w:rsidRDefault="00AD4E05" w:rsidP="00D6434A">
                          <w:pPr>
                            <w:jc w:val="center"/>
                            <w:rPr>
                              <w:sz w:val="16"/>
                              <w:szCs w:val="16"/>
                            </w:rPr>
                          </w:pPr>
                          <w:r w:rsidRPr="00D6434A">
                            <w:rPr>
                              <w:sz w:val="16"/>
                              <w:szCs w:val="16"/>
                            </w:rPr>
                            <w:t>2.6</w:t>
                          </w:r>
                        </w:p>
                      </w:tc>
                      <w:tc>
                        <w:tcPr>
                          <w:tcW w:w="391" w:type="dxa"/>
                        </w:tcPr>
                        <w:p w:rsidR="00AD4E05" w:rsidRPr="00D6434A" w:rsidRDefault="00AD4E05" w:rsidP="00D6434A">
                          <w:pPr>
                            <w:jc w:val="center"/>
                            <w:rPr>
                              <w:sz w:val="16"/>
                              <w:szCs w:val="16"/>
                            </w:rPr>
                          </w:pPr>
                          <w:r w:rsidRPr="00D6434A">
                            <w:rPr>
                              <w:sz w:val="16"/>
                              <w:szCs w:val="16"/>
                            </w:rPr>
                            <w:t>4.3</w:t>
                          </w:r>
                        </w:p>
                      </w:tc>
                      <w:tc>
                        <w:tcPr>
                          <w:tcW w:w="392" w:type="dxa"/>
                        </w:tcPr>
                        <w:p w:rsidR="00AD4E05" w:rsidRPr="00D6434A" w:rsidRDefault="00AD4E05" w:rsidP="00D6434A">
                          <w:pPr>
                            <w:jc w:val="center"/>
                            <w:rPr>
                              <w:sz w:val="16"/>
                              <w:szCs w:val="16"/>
                            </w:rPr>
                          </w:pPr>
                          <w:r w:rsidRPr="00D6434A">
                            <w:rPr>
                              <w:sz w:val="16"/>
                              <w:szCs w:val="16"/>
                            </w:rPr>
                            <w:t>1.3</w:t>
                          </w:r>
                        </w:p>
                      </w:tc>
                      <w:tc>
                        <w:tcPr>
                          <w:tcW w:w="392" w:type="dxa"/>
                        </w:tcPr>
                        <w:p w:rsidR="00AD4E05" w:rsidRPr="00D6434A" w:rsidRDefault="00AD4E05" w:rsidP="00D6434A">
                          <w:pPr>
                            <w:jc w:val="center"/>
                            <w:rPr>
                              <w:sz w:val="16"/>
                              <w:szCs w:val="16"/>
                            </w:rPr>
                          </w:pPr>
                          <w:r w:rsidRPr="00D6434A">
                            <w:rPr>
                              <w:sz w:val="16"/>
                              <w:szCs w:val="16"/>
                            </w:rPr>
                            <w:t>1.4</w:t>
                          </w:r>
                        </w:p>
                      </w:tc>
                      <w:tc>
                        <w:tcPr>
                          <w:tcW w:w="392" w:type="dxa"/>
                        </w:tcPr>
                        <w:p w:rsidR="00AD4E05" w:rsidRPr="00D6434A" w:rsidRDefault="00AD4E05" w:rsidP="00D6434A">
                          <w:pPr>
                            <w:jc w:val="center"/>
                            <w:rPr>
                              <w:sz w:val="16"/>
                              <w:szCs w:val="16"/>
                            </w:rPr>
                          </w:pPr>
                          <w:r w:rsidRPr="00D6434A">
                            <w:rPr>
                              <w:sz w:val="16"/>
                              <w:szCs w:val="16"/>
                            </w:rPr>
                            <w:t>1.4</w:t>
                          </w:r>
                        </w:p>
                      </w:tc>
                      <w:tc>
                        <w:tcPr>
                          <w:tcW w:w="392" w:type="dxa"/>
                        </w:tcPr>
                        <w:p w:rsidR="00AD4E05" w:rsidRPr="00D6434A" w:rsidRDefault="00AD4E05" w:rsidP="00D6434A">
                          <w:pPr>
                            <w:jc w:val="center"/>
                            <w:rPr>
                              <w:sz w:val="16"/>
                              <w:szCs w:val="16"/>
                            </w:rPr>
                          </w:pPr>
                          <w:r w:rsidRPr="00D6434A">
                            <w:rPr>
                              <w:sz w:val="16"/>
                              <w:szCs w:val="16"/>
                            </w:rPr>
                            <w:t>12.5</w:t>
                          </w:r>
                        </w:p>
                      </w:tc>
                    </w:tr>
                    <w:tr w:rsidR="00AD4E05" w:rsidRPr="00D6434A" w:rsidTr="00D6434A">
                      <w:trPr>
                        <w:jc w:val="center"/>
                      </w:trPr>
                      <w:tc>
                        <w:tcPr>
                          <w:tcW w:w="391" w:type="dxa"/>
                        </w:tcPr>
                        <w:p w:rsidR="00AD4E05" w:rsidRPr="00D6434A" w:rsidRDefault="00AD4E05" w:rsidP="00D6434A">
                          <w:pPr>
                            <w:jc w:val="center"/>
                            <w:rPr>
                              <w:sz w:val="16"/>
                              <w:szCs w:val="16"/>
                            </w:rPr>
                          </w:pPr>
                          <w:r w:rsidRPr="00D6434A">
                            <w:rPr>
                              <w:sz w:val="16"/>
                              <w:szCs w:val="16"/>
                            </w:rPr>
                            <w:t>Female</w:t>
                          </w:r>
                        </w:p>
                      </w:tc>
                      <w:tc>
                        <w:tcPr>
                          <w:tcW w:w="391" w:type="dxa"/>
                        </w:tcPr>
                        <w:p w:rsidR="00AD4E05" w:rsidRPr="00D6434A" w:rsidRDefault="00AD4E05" w:rsidP="00D6434A">
                          <w:pPr>
                            <w:jc w:val="center"/>
                            <w:rPr>
                              <w:sz w:val="16"/>
                              <w:szCs w:val="16"/>
                            </w:rPr>
                          </w:pPr>
                          <w:r w:rsidRPr="00D6434A">
                            <w:rPr>
                              <w:sz w:val="16"/>
                              <w:szCs w:val="16"/>
                            </w:rPr>
                            <w:t>0.8</w:t>
                          </w:r>
                        </w:p>
                      </w:tc>
                      <w:tc>
                        <w:tcPr>
                          <w:tcW w:w="391" w:type="dxa"/>
                        </w:tcPr>
                        <w:p w:rsidR="00AD4E05" w:rsidRPr="00D6434A" w:rsidRDefault="00AD4E05" w:rsidP="00D6434A">
                          <w:pPr>
                            <w:jc w:val="center"/>
                            <w:rPr>
                              <w:sz w:val="16"/>
                              <w:szCs w:val="16"/>
                            </w:rPr>
                          </w:pPr>
                          <w:r w:rsidRPr="00D6434A">
                            <w:rPr>
                              <w:sz w:val="16"/>
                              <w:szCs w:val="16"/>
                            </w:rPr>
                            <w:t>1.6</w:t>
                          </w:r>
                        </w:p>
                      </w:tc>
                      <w:tc>
                        <w:tcPr>
                          <w:tcW w:w="391" w:type="dxa"/>
                        </w:tcPr>
                        <w:p w:rsidR="00AD4E05" w:rsidRPr="00D6434A" w:rsidRDefault="00AD4E05" w:rsidP="00D6434A">
                          <w:pPr>
                            <w:jc w:val="center"/>
                            <w:rPr>
                              <w:sz w:val="16"/>
                              <w:szCs w:val="16"/>
                            </w:rPr>
                          </w:pPr>
                          <w:r w:rsidRPr="00D6434A">
                            <w:rPr>
                              <w:sz w:val="16"/>
                              <w:szCs w:val="16"/>
                            </w:rPr>
                            <w:t>5.0</w:t>
                          </w:r>
                        </w:p>
                      </w:tc>
                      <w:tc>
                        <w:tcPr>
                          <w:tcW w:w="392" w:type="dxa"/>
                        </w:tcPr>
                        <w:p w:rsidR="00AD4E05" w:rsidRPr="00D6434A" w:rsidRDefault="00AD4E05" w:rsidP="00D6434A">
                          <w:pPr>
                            <w:jc w:val="center"/>
                            <w:rPr>
                              <w:sz w:val="16"/>
                              <w:szCs w:val="16"/>
                            </w:rPr>
                          </w:pPr>
                          <w:r w:rsidRPr="00D6434A">
                            <w:rPr>
                              <w:sz w:val="16"/>
                              <w:szCs w:val="16"/>
                            </w:rPr>
                            <w:t>2.9</w:t>
                          </w:r>
                        </w:p>
                      </w:tc>
                      <w:tc>
                        <w:tcPr>
                          <w:tcW w:w="392" w:type="dxa"/>
                        </w:tcPr>
                        <w:p w:rsidR="00AD4E05" w:rsidRPr="00D6434A" w:rsidRDefault="00AD4E05" w:rsidP="00D6434A">
                          <w:pPr>
                            <w:jc w:val="center"/>
                            <w:rPr>
                              <w:sz w:val="16"/>
                              <w:szCs w:val="16"/>
                            </w:rPr>
                          </w:pPr>
                          <w:r w:rsidRPr="00D6434A">
                            <w:rPr>
                              <w:sz w:val="16"/>
                              <w:szCs w:val="16"/>
                            </w:rPr>
                            <w:t>4.9</w:t>
                          </w:r>
                        </w:p>
                      </w:tc>
                      <w:tc>
                        <w:tcPr>
                          <w:tcW w:w="392" w:type="dxa"/>
                        </w:tcPr>
                        <w:p w:rsidR="00AD4E05" w:rsidRPr="00D6434A" w:rsidRDefault="00AD4E05" w:rsidP="00D6434A">
                          <w:pPr>
                            <w:jc w:val="center"/>
                            <w:rPr>
                              <w:sz w:val="16"/>
                              <w:szCs w:val="16"/>
                            </w:rPr>
                          </w:pPr>
                          <w:r w:rsidRPr="00D6434A">
                            <w:rPr>
                              <w:sz w:val="16"/>
                              <w:szCs w:val="16"/>
                            </w:rPr>
                            <w:t>4.9</w:t>
                          </w:r>
                        </w:p>
                      </w:tc>
                      <w:tc>
                        <w:tcPr>
                          <w:tcW w:w="392" w:type="dxa"/>
                        </w:tcPr>
                        <w:p w:rsidR="00AD4E05" w:rsidRPr="00D6434A" w:rsidRDefault="00AD4E05" w:rsidP="00D6434A">
                          <w:pPr>
                            <w:jc w:val="center"/>
                            <w:rPr>
                              <w:sz w:val="16"/>
                              <w:szCs w:val="16"/>
                            </w:rPr>
                          </w:pPr>
                          <w:r w:rsidRPr="00D6434A">
                            <w:rPr>
                              <w:sz w:val="16"/>
                              <w:szCs w:val="16"/>
                            </w:rPr>
                            <w:t>16.8</w:t>
                          </w:r>
                        </w:p>
                      </w:tc>
                    </w:tr>
                    <w:tr w:rsidR="00AD4E05" w:rsidRPr="00D6434A" w:rsidTr="00D6434A">
                      <w:trPr>
                        <w:jc w:val="center"/>
                      </w:trPr>
                      <w:tc>
                        <w:tcPr>
                          <w:tcW w:w="391" w:type="dxa"/>
                        </w:tcPr>
                        <w:p w:rsidR="00AD4E05" w:rsidRPr="00D6434A" w:rsidRDefault="00AD4E05" w:rsidP="00D6434A">
                          <w:pPr>
                            <w:jc w:val="center"/>
                            <w:rPr>
                              <w:sz w:val="16"/>
                              <w:szCs w:val="16"/>
                            </w:rPr>
                          </w:pPr>
                          <w:r w:rsidRPr="00D6434A">
                            <w:rPr>
                              <w:sz w:val="16"/>
                              <w:szCs w:val="16"/>
                            </w:rPr>
                            <w:t>Total</w:t>
                          </w:r>
                        </w:p>
                      </w:tc>
                      <w:tc>
                        <w:tcPr>
                          <w:tcW w:w="391" w:type="dxa"/>
                        </w:tcPr>
                        <w:p w:rsidR="00AD4E05" w:rsidRPr="00D6434A" w:rsidRDefault="00AD4E05" w:rsidP="00D6434A">
                          <w:pPr>
                            <w:jc w:val="center"/>
                            <w:rPr>
                              <w:sz w:val="16"/>
                              <w:szCs w:val="16"/>
                            </w:rPr>
                          </w:pPr>
                          <w:r w:rsidRPr="00D6434A">
                            <w:rPr>
                              <w:sz w:val="16"/>
                              <w:szCs w:val="16"/>
                            </w:rPr>
                            <w:t>3.8</w:t>
                          </w:r>
                        </w:p>
                      </w:tc>
                      <w:tc>
                        <w:tcPr>
                          <w:tcW w:w="391" w:type="dxa"/>
                        </w:tcPr>
                        <w:p w:rsidR="00AD4E05" w:rsidRPr="00D6434A" w:rsidRDefault="00AD4E05" w:rsidP="00D6434A">
                          <w:pPr>
                            <w:jc w:val="center"/>
                            <w:rPr>
                              <w:sz w:val="16"/>
                              <w:szCs w:val="16"/>
                            </w:rPr>
                          </w:pPr>
                          <w:r w:rsidRPr="00D6434A">
                            <w:rPr>
                              <w:sz w:val="16"/>
                              <w:szCs w:val="16"/>
                            </w:rPr>
                            <w:t>4.2</w:t>
                          </w:r>
                        </w:p>
                      </w:tc>
                      <w:tc>
                        <w:tcPr>
                          <w:tcW w:w="391" w:type="dxa"/>
                        </w:tcPr>
                        <w:p w:rsidR="00AD4E05" w:rsidRPr="00D6434A" w:rsidRDefault="00AD4E05" w:rsidP="00D6434A">
                          <w:pPr>
                            <w:jc w:val="center"/>
                            <w:rPr>
                              <w:sz w:val="16"/>
                              <w:szCs w:val="16"/>
                            </w:rPr>
                          </w:pPr>
                          <w:r w:rsidRPr="00D6434A">
                            <w:rPr>
                              <w:sz w:val="16"/>
                              <w:szCs w:val="16"/>
                            </w:rPr>
                            <w:t>9.3</w:t>
                          </w:r>
                        </w:p>
                      </w:tc>
                      <w:tc>
                        <w:tcPr>
                          <w:tcW w:w="392" w:type="dxa"/>
                        </w:tcPr>
                        <w:p w:rsidR="00AD4E05" w:rsidRPr="00D6434A" w:rsidRDefault="00AD4E05" w:rsidP="00D6434A">
                          <w:pPr>
                            <w:jc w:val="center"/>
                            <w:rPr>
                              <w:sz w:val="16"/>
                              <w:szCs w:val="16"/>
                            </w:rPr>
                          </w:pPr>
                          <w:r w:rsidRPr="00D6434A">
                            <w:rPr>
                              <w:sz w:val="16"/>
                              <w:szCs w:val="16"/>
                            </w:rPr>
                            <w:t>4.2</w:t>
                          </w:r>
                        </w:p>
                      </w:tc>
                      <w:tc>
                        <w:tcPr>
                          <w:tcW w:w="392" w:type="dxa"/>
                        </w:tcPr>
                        <w:p w:rsidR="00AD4E05" w:rsidRPr="00D6434A" w:rsidRDefault="00AD4E05" w:rsidP="00D6434A">
                          <w:pPr>
                            <w:jc w:val="center"/>
                            <w:rPr>
                              <w:sz w:val="16"/>
                              <w:szCs w:val="16"/>
                            </w:rPr>
                          </w:pPr>
                          <w:r w:rsidRPr="00D6434A">
                            <w:rPr>
                              <w:sz w:val="16"/>
                              <w:szCs w:val="16"/>
                            </w:rPr>
                            <w:t>6.3</w:t>
                          </w:r>
                        </w:p>
                      </w:tc>
                      <w:tc>
                        <w:tcPr>
                          <w:tcW w:w="392" w:type="dxa"/>
                        </w:tcPr>
                        <w:p w:rsidR="00AD4E05" w:rsidRPr="00D6434A" w:rsidRDefault="00AD4E05" w:rsidP="00D6434A">
                          <w:pPr>
                            <w:jc w:val="center"/>
                            <w:rPr>
                              <w:sz w:val="16"/>
                              <w:szCs w:val="16"/>
                            </w:rPr>
                          </w:pPr>
                          <w:r w:rsidRPr="00D6434A">
                            <w:rPr>
                              <w:sz w:val="16"/>
                              <w:szCs w:val="16"/>
                            </w:rPr>
                            <w:t>6.3</w:t>
                          </w:r>
                        </w:p>
                      </w:tc>
                      <w:tc>
                        <w:tcPr>
                          <w:tcW w:w="392" w:type="dxa"/>
                        </w:tcPr>
                        <w:p w:rsidR="00AD4E05" w:rsidRPr="00D6434A" w:rsidRDefault="00AD4E05" w:rsidP="00D6434A">
                          <w:pPr>
                            <w:jc w:val="center"/>
                            <w:rPr>
                              <w:sz w:val="16"/>
                              <w:szCs w:val="16"/>
                            </w:rPr>
                          </w:pPr>
                          <w:r w:rsidRPr="00D6434A">
                            <w:rPr>
                              <w:sz w:val="16"/>
                              <w:szCs w:val="16"/>
                            </w:rPr>
                            <w:t>29.3</w:t>
                          </w:r>
                        </w:p>
                      </w:tc>
                    </w:tr>
                  </w:tbl>
                  <w:p w:rsidR="00AD4E05" w:rsidRDefault="00AD4E05" w:rsidP="003809E3">
                    <w:pPr>
                      <w:rPr>
                        <w:sz w:val="20"/>
                        <w:szCs w:val="20"/>
                      </w:rPr>
                    </w:pPr>
                    <w:r>
                      <w:rPr>
                        <w:sz w:val="20"/>
                        <w:szCs w:val="20"/>
                      </w:rPr>
                      <w:t>Find the probability, expressed as a decimal rounded to the nearest hundredth that a randomly selected American living alone is:</w:t>
                    </w:r>
                  </w:p>
                  <w:p w:rsidR="00AD4E05" w:rsidRDefault="00AD4E05" w:rsidP="003809E3">
                    <w:pPr>
                      <w:rPr>
                        <w:sz w:val="20"/>
                        <w:szCs w:val="20"/>
                      </w:rPr>
                    </w:pPr>
                    <w:r>
                      <w:rPr>
                        <w:sz w:val="20"/>
                        <w:szCs w:val="20"/>
                      </w:rPr>
                      <w:t xml:space="preserve">   </w:t>
                    </w:r>
                    <w:proofErr w:type="gramStart"/>
                    <w:r>
                      <w:rPr>
                        <w:sz w:val="20"/>
                        <w:szCs w:val="20"/>
                      </w:rPr>
                      <w:t>a</w:t>
                    </w:r>
                    <w:proofErr w:type="gramEnd"/>
                    <w:r>
                      <w:rPr>
                        <w:sz w:val="20"/>
                        <w:szCs w:val="20"/>
                      </w:rPr>
                      <w:t>)  male</w:t>
                    </w:r>
                    <w:r>
                      <w:rPr>
                        <w:sz w:val="20"/>
                        <w:szCs w:val="20"/>
                      </w:rPr>
                      <w:tab/>
                    </w:r>
                    <w:r>
                      <w:rPr>
                        <w:sz w:val="20"/>
                        <w:szCs w:val="20"/>
                      </w:rPr>
                      <w:tab/>
                      <w:t xml:space="preserve">     </w:t>
                    </w:r>
                  </w:p>
                  <w:p w:rsidR="00AD4E05" w:rsidRDefault="00AD4E05" w:rsidP="003809E3">
                    <w:pPr>
                      <w:rPr>
                        <w:sz w:val="20"/>
                        <w:szCs w:val="20"/>
                      </w:rPr>
                    </w:pPr>
                    <w:r>
                      <w:rPr>
                        <w:sz w:val="20"/>
                        <w:szCs w:val="20"/>
                      </w:rPr>
                      <w:t xml:space="preserve">   b)  </w:t>
                    </w:r>
                    <w:proofErr w:type="gramStart"/>
                    <w:r>
                      <w:rPr>
                        <w:sz w:val="20"/>
                        <w:szCs w:val="20"/>
                      </w:rPr>
                      <w:t>female</w:t>
                    </w:r>
                    <w:proofErr w:type="gramEnd"/>
                  </w:p>
                  <w:p w:rsidR="00AD4E05" w:rsidRDefault="00AD4E05" w:rsidP="003809E3">
                    <w:pPr>
                      <w:rPr>
                        <w:sz w:val="20"/>
                        <w:szCs w:val="20"/>
                      </w:rPr>
                    </w:pPr>
                    <w:r>
                      <w:rPr>
                        <w:sz w:val="20"/>
                        <w:szCs w:val="20"/>
                      </w:rPr>
                      <w:t xml:space="preserve">   c)  </w:t>
                    </w:r>
                    <w:proofErr w:type="gramStart"/>
                    <w:r>
                      <w:rPr>
                        <w:sz w:val="20"/>
                        <w:szCs w:val="20"/>
                      </w:rPr>
                      <w:t>in</w:t>
                    </w:r>
                    <w:proofErr w:type="gramEnd"/>
                    <w:r>
                      <w:rPr>
                        <w:sz w:val="20"/>
                        <w:szCs w:val="20"/>
                      </w:rPr>
                      <w:t xml:space="preserve"> 25-34 age range</w:t>
                    </w:r>
                    <w:r>
                      <w:rPr>
                        <w:sz w:val="20"/>
                        <w:szCs w:val="20"/>
                      </w:rPr>
                      <w:tab/>
                      <w:t xml:space="preserve">     </w:t>
                    </w:r>
                  </w:p>
                  <w:p w:rsidR="00AD4E05" w:rsidRDefault="00AD4E05" w:rsidP="003809E3">
                    <w:pPr>
                      <w:rPr>
                        <w:sz w:val="20"/>
                        <w:szCs w:val="20"/>
                      </w:rPr>
                    </w:pPr>
                    <w:r>
                      <w:rPr>
                        <w:sz w:val="20"/>
                        <w:szCs w:val="20"/>
                      </w:rPr>
                      <w:t xml:space="preserve">   d)  </w:t>
                    </w:r>
                    <w:proofErr w:type="gramStart"/>
                    <w:r>
                      <w:rPr>
                        <w:sz w:val="20"/>
                        <w:szCs w:val="20"/>
                      </w:rPr>
                      <w:t>woman</w:t>
                    </w:r>
                    <w:proofErr w:type="gramEnd"/>
                    <w:r>
                      <w:rPr>
                        <w:sz w:val="20"/>
                        <w:szCs w:val="20"/>
                      </w:rPr>
                      <w:t xml:space="preserve"> in 15-24 age range</w:t>
                    </w:r>
                  </w:p>
                  <w:p w:rsidR="00AD4E05" w:rsidRDefault="00AD4E05" w:rsidP="003809E3">
                    <w:pPr>
                      <w:rPr>
                        <w:sz w:val="20"/>
                        <w:szCs w:val="20"/>
                      </w:rPr>
                    </w:pPr>
                    <w:r>
                      <w:rPr>
                        <w:sz w:val="20"/>
                        <w:szCs w:val="20"/>
                      </w:rPr>
                      <w:t xml:space="preserve">   e)  </w:t>
                    </w:r>
                    <w:proofErr w:type="gramStart"/>
                    <w:r>
                      <w:rPr>
                        <w:sz w:val="20"/>
                        <w:szCs w:val="20"/>
                      </w:rPr>
                      <w:t>man</w:t>
                    </w:r>
                    <w:proofErr w:type="gramEnd"/>
                    <w:r>
                      <w:rPr>
                        <w:sz w:val="20"/>
                        <w:szCs w:val="20"/>
                      </w:rPr>
                      <w:t xml:space="preserve"> in 45-64 age range   </w:t>
                    </w:r>
                  </w:p>
                  <w:p w:rsidR="00AD4E05" w:rsidRPr="00FE6E48" w:rsidRDefault="00AD4E05" w:rsidP="003809E3">
                    <w:pPr>
                      <w:rPr>
                        <w:sz w:val="20"/>
                        <w:szCs w:val="20"/>
                      </w:rPr>
                    </w:pPr>
                    <w:r>
                      <w:rPr>
                        <w:sz w:val="20"/>
                        <w:szCs w:val="20"/>
                      </w:rPr>
                      <w:t xml:space="preserve">   f)   </w:t>
                    </w:r>
                    <w:proofErr w:type="gramStart"/>
                    <w:r>
                      <w:rPr>
                        <w:sz w:val="20"/>
                        <w:szCs w:val="20"/>
                      </w:rPr>
                      <w:t>not</w:t>
                    </w:r>
                    <w:proofErr w:type="gramEnd"/>
                    <w:r>
                      <w:rPr>
                        <w:sz w:val="20"/>
                        <w:szCs w:val="20"/>
                      </w:rPr>
                      <w:t xml:space="preserve"> in age group </w:t>
                    </w:r>
                    <w:r>
                      <w:rPr>
                        <w:sz w:val="20"/>
                        <w:szCs w:val="20"/>
                        <w:u w:val="single"/>
                      </w:rPr>
                      <w:t>&gt;</w:t>
                    </w:r>
                    <w:r>
                      <w:rPr>
                        <w:sz w:val="20"/>
                        <w:szCs w:val="20"/>
                      </w:rPr>
                      <w:t xml:space="preserve"> 65</w:t>
                    </w:r>
                  </w:p>
                </w:txbxContent>
              </v:textbox>
            </v:rect>
          </v:group>
        </w:pict>
      </w:r>
    </w:p>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742898" w:rsidRDefault="00742898"/>
    <w:p w:rsidR="000C32CC" w:rsidRDefault="000C32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0"/>
        <w:gridCol w:w="8998"/>
        <w:gridCol w:w="900"/>
        <w:gridCol w:w="1620"/>
        <w:gridCol w:w="10"/>
      </w:tblGrid>
      <w:tr w:rsidR="0042552E" w:rsidRPr="00841449" w:rsidTr="0042552E">
        <w:trPr>
          <w:trHeight w:val="375"/>
        </w:trPr>
        <w:tc>
          <w:tcPr>
            <w:tcW w:w="12528" w:type="dxa"/>
            <w:gridSpan w:val="3"/>
          </w:tcPr>
          <w:p w:rsidR="0042552E" w:rsidRPr="00841449" w:rsidRDefault="0042552E" w:rsidP="0046370B">
            <w:pPr>
              <w:rPr>
                <w:sz w:val="20"/>
                <w:szCs w:val="20"/>
              </w:rPr>
            </w:pPr>
            <w:r w:rsidRPr="00841449">
              <w:rPr>
                <w:b/>
                <w:sz w:val="20"/>
                <w:szCs w:val="20"/>
              </w:rPr>
              <w:t xml:space="preserve">TOPIC: </w:t>
            </w:r>
            <w:r w:rsidRPr="00132EF9">
              <w:rPr>
                <w:b/>
                <w:sz w:val="32"/>
                <w:szCs w:val="32"/>
              </w:rPr>
              <w:t xml:space="preserve"> </w:t>
            </w:r>
            <w:r>
              <w:rPr>
                <w:b/>
                <w:sz w:val="32"/>
                <w:szCs w:val="32"/>
              </w:rPr>
              <w:t>Statistics</w:t>
            </w:r>
          </w:p>
        </w:tc>
        <w:tc>
          <w:tcPr>
            <w:tcW w:w="1630" w:type="dxa"/>
            <w:gridSpan w:val="2"/>
            <w:vMerge w:val="restart"/>
          </w:tcPr>
          <w:p w:rsidR="0042552E" w:rsidRPr="00841449" w:rsidRDefault="0042552E" w:rsidP="0042552E">
            <w:pPr>
              <w:rPr>
                <w:sz w:val="20"/>
                <w:szCs w:val="20"/>
              </w:rPr>
            </w:pPr>
            <w:r>
              <w:rPr>
                <w:sz w:val="20"/>
                <w:szCs w:val="20"/>
              </w:rPr>
              <w:t>Semester  Course</w:t>
            </w:r>
          </w:p>
        </w:tc>
      </w:tr>
      <w:tr w:rsidR="0042552E" w:rsidRPr="00841449" w:rsidTr="0042552E">
        <w:trPr>
          <w:trHeight w:val="254"/>
        </w:trPr>
        <w:tc>
          <w:tcPr>
            <w:tcW w:w="12528" w:type="dxa"/>
            <w:gridSpan w:val="3"/>
          </w:tcPr>
          <w:p w:rsidR="0042552E" w:rsidRPr="00841449" w:rsidRDefault="0042552E" w:rsidP="00A4123D">
            <w:pPr>
              <w:rPr>
                <w:b/>
                <w:sz w:val="20"/>
                <w:szCs w:val="20"/>
              </w:rPr>
            </w:pPr>
            <w:r w:rsidRPr="00841449">
              <w:rPr>
                <w:b/>
                <w:sz w:val="20"/>
                <w:szCs w:val="20"/>
              </w:rPr>
              <w:t xml:space="preserve">Enduring Understanding:  </w:t>
            </w:r>
            <w:r w:rsidR="002A761C">
              <w:t xml:space="preserve">Collecting, organizing, summarizing, presenting data and drawing conclusions from the data </w:t>
            </w:r>
            <w:r w:rsidR="00A4123D">
              <w:t>are</w:t>
            </w:r>
            <w:r w:rsidR="002A761C">
              <w:t xml:space="preserve"> essential for understanding statistics.</w:t>
            </w:r>
          </w:p>
        </w:tc>
        <w:tc>
          <w:tcPr>
            <w:tcW w:w="1630" w:type="dxa"/>
            <w:gridSpan w:val="2"/>
            <w:vMerge/>
          </w:tcPr>
          <w:p w:rsidR="0042552E" w:rsidRDefault="0042552E" w:rsidP="0042552E">
            <w:pPr>
              <w:rPr>
                <w:sz w:val="20"/>
                <w:szCs w:val="20"/>
              </w:rPr>
            </w:pPr>
          </w:p>
        </w:tc>
      </w:tr>
      <w:tr w:rsidR="00952541" w:rsidRPr="00841449" w:rsidTr="0042552E">
        <w:trPr>
          <w:gridAfter w:val="1"/>
          <w:wAfter w:w="10" w:type="dxa"/>
        </w:trPr>
        <w:tc>
          <w:tcPr>
            <w:tcW w:w="2630" w:type="dxa"/>
          </w:tcPr>
          <w:p w:rsidR="00952541" w:rsidRPr="00841449" w:rsidRDefault="00952541" w:rsidP="00915E2C">
            <w:pPr>
              <w:jc w:val="center"/>
              <w:rPr>
                <w:b/>
                <w:sz w:val="20"/>
                <w:szCs w:val="20"/>
              </w:rPr>
            </w:pPr>
            <w:r w:rsidRPr="00841449">
              <w:rPr>
                <w:b/>
                <w:sz w:val="20"/>
                <w:szCs w:val="20"/>
              </w:rPr>
              <w:t xml:space="preserve">Standard and </w:t>
            </w:r>
          </w:p>
          <w:p w:rsidR="00952541" w:rsidRPr="00841449" w:rsidRDefault="00952541" w:rsidP="00915E2C">
            <w:pPr>
              <w:jc w:val="center"/>
              <w:rPr>
                <w:b/>
                <w:sz w:val="20"/>
                <w:szCs w:val="20"/>
              </w:rPr>
            </w:pPr>
            <w:r w:rsidRPr="00841449">
              <w:rPr>
                <w:b/>
                <w:sz w:val="20"/>
                <w:szCs w:val="20"/>
              </w:rPr>
              <w:t>Related Concept</w:t>
            </w:r>
          </w:p>
        </w:tc>
        <w:tc>
          <w:tcPr>
            <w:tcW w:w="8998" w:type="dxa"/>
          </w:tcPr>
          <w:p w:rsidR="00952541" w:rsidRPr="00841449" w:rsidRDefault="00952541" w:rsidP="00915E2C">
            <w:pPr>
              <w:jc w:val="center"/>
              <w:rPr>
                <w:b/>
                <w:sz w:val="20"/>
                <w:szCs w:val="20"/>
              </w:rPr>
            </w:pPr>
            <w:r w:rsidRPr="00841449">
              <w:rPr>
                <w:b/>
                <w:sz w:val="20"/>
                <w:szCs w:val="20"/>
              </w:rPr>
              <w:t>Performance Objectives</w:t>
            </w:r>
          </w:p>
        </w:tc>
        <w:tc>
          <w:tcPr>
            <w:tcW w:w="900" w:type="dxa"/>
          </w:tcPr>
          <w:p w:rsidR="00952541" w:rsidRPr="00CF39BD" w:rsidRDefault="00952541" w:rsidP="00CF39BD">
            <w:pPr>
              <w:jc w:val="center"/>
              <w:rPr>
                <w:b/>
                <w:sz w:val="20"/>
                <w:szCs w:val="20"/>
              </w:rPr>
            </w:pPr>
            <w:r w:rsidRPr="00841449">
              <w:rPr>
                <w:b/>
                <w:sz w:val="20"/>
                <w:szCs w:val="20"/>
              </w:rPr>
              <w:t>EIN</w:t>
            </w:r>
          </w:p>
        </w:tc>
        <w:tc>
          <w:tcPr>
            <w:tcW w:w="1620" w:type="dxa"/>
          </w:tcPr>
          <w:p w:rsidR="00952541" w:rsidRPr="00841449" w:rsidRDefault="00952541" w:rsidP="00915E2C">
            <w:pPr>
              <w:jc w:val="center"/>
              <w:rPr>
                <w:b/>
                <w:sz w:val="20"/>
                <w:szCs w:val="20"/>
              </w:rPr>
            </w:pPr>
            <w:r w:rsidRPr="00841449">
              <w:rPr>
                <w:b/>
                <w:sz w:val="20"/>
                <w:szCs w:val="20"/>
              </w:rPr>
              <w:t>Resources</w:t>
            </w:r>
          </w:p>
          <w:p w:rsidR="00952541" w:rsidRPr="00841449" w:rsidRDefault="00952541" w:rsidP="00915E2C">
            <w:pPr>
              <w:jc w:val="center"/>
              <w:rPr>
                <w:sz w:val="12"/>
                <w:szCs w:val="12"/>
              </w:rPr>
            </w:pPr>
            <w:r w:rsidRPr="00841449">
              <w:rPr>
                <w:sz w:val="12"/>
                <w:szCs w:val="12"/>
              </w:rPr>
              <w:t>Ch=Chapter</w:t>
            </w:r>
          </w:p>
          <w:p w:rsidR="00952541" w:rsidRPr="00CF39BD" w:rsidRDefault="00952541" w:rsidP="00CF39BD">
            <w:pPr>
              <w:jc w:val="center"/>
              <w:rPr>
                <w:sz w:val="12"/>
                <w:szCs w:val="12"/>
              </w:rPr>
            </w:pPr>
            <w:r w:rsidRPr="00841449">
              <w:rPr>
                <w:sz w:val="12"/>
                <w:szCs w:val="12"/>
              </w:rPr>
              <w:t>L=Lesson</w:t>
            </w:r>
          </w:p>
        </w:tc>
      </w:tr>
      <w:tr w:rsidR="00B64D2B" w:rsidRPr="00841449" w:rsidTr="0042552E">
        <w:trPr>
          <w:gridAfter w:val="1"/>
          <w:wAfter w:w="10" w:type="dxa"/>
        </w:trPr>
        <w:tc>
          <w:tcPr>
            <w:tcW w:w="2630" w:type="dxa"/>
            <w:vMerge w:val="restart"/>
          </w:tcPr>
          <w:p w:rsidR="00B64D2B" w:rsidRDefault="00B64D2B" w:rsidP="00952541">
            <w:pPr>
              <w:pStyle w:val="BodyText2"/>
              <w:spacing w:before="40"/>
              <w:rPr>
                <w:b/>
                <w:sz w:val="20"/>
                <w:szCs w:val="20"/>
              </w:rPr>
            </w:pPr>
            <w:r>
              <w:rPr>
                <w:b/>
                <w:sz w:val="20"/>
                <w:szCs w:val="20"/>
              </w:rPr>
              <w:t>Strand 2:  Data Analysis, Probability and Discrete Mathematics</w:t>
            </w:r>
          </w:p>
          <w:p w:rsidR="00B64D2B" w:rsidRDefault="00B64D2B" w:rsidP="00915E2C">
            <w:pPr>
              <w:rPr>
                <w:sz w:val="20"/>
                <w:szCs w:val="20"/>
              </w:rPr>
            </w:pPr>
          </w:p>
          <w:p w:rsidR="00B64D2B" w:rsidRPr="00841449" w:rsidRDefault="00B64D2B" w:rsidP="00952541">
            <w:pPr>
              <w:pStyle w:val="BodyText2"/>
              <w:spacing w:before="40"/>
              <w:rPr>
                <w:sz w:val="20"/>
                <w:szCs w:val="20"/>
              </w:rPr>
            </w:pPr>
            <w:r>
              <w:rPr>
                <w:b/>
                <w:sz w:val="20"/>
                <w:szCs w:val="20"/>
              </w:rPr>
              <w:t xml:space="preserve">Concept 1:  Data Analysis (Statistics)  </w:t>
            </w:r>
          </w:p>
          <w:p w:rsidR="00B64D2B" w:rsidRPr="00841449" w:rsidRDefault="00B64D2B" w:rsidP="00915E2C">
            <w:pPr>
              <w:rPr>
                <w:sz w:val="20"/>
                <w:szCs w:val="20"/>
              </w:rPr>
            </w:pPr>
          </w:p>
        </w:tc>
        <w:tc>
          <w:tcPr>
            <w:tcW w:w="8998" w:type="dxa"/>
          </w:tcPr>
          <w:p w:rsidR="0029064B" w:rsidRPr="00841449" w:rsidRDefault="00B64D2B" w:rsidP="008A4F4D">
            <w:pPr>
              <w:rPr>
                <w:sz w:val="20"/>
                <w:szCs w:val="20"/>
              </w:rPr>
            </w:pPr>
            <w:r>
              <w:rPr>
                <w:b/>
                <w:sz w:val="20"/>
                <w:szCs w:val="20"/>
              </w:rPr>
              <w:t xml:space="preserve">PO1.   </w:t>
            </w:r>
            <w:r>
              <w:rPr>
                <w:sz w:val="20"/>
                <w:szCs w:val="20"/>
              </w:rPr>
              <w:t>Solve problems by estimating and computing with one-variable and two-variable data</w:t>
            </w:r>
          </w:p>
        </w:tc>
        <w:tc>
          <w:tcPr>
            <w:tcW w:w="900" w:type="dxa"/>
            <w:shd w:val="clear" w:color="auto" w:fill="auto"/>
          </w:tcPr>
          <w:p w:rsidR="00B64D2B" w:rsidRPr="00841449" w:rsidRDefault="004D2342" w:rsidP="00915E2C">
            <w:pPr>
              <w:jc w:val="center"/>
              <w:rPr>
                <w:b/>
                <w:sz w:val="20"/>
                <w:szCs w:val="20"/>
              </w:rPr>
            </w:pPr>
            <w:r>
              <w:rPr>
                <w:b/>
                <w:sz w:val="20"/>
                <w:szCs w:val="20"/>
              </w:rPr>
              <w:t>N</w:t>
            </w:r>
          </w:p>
        </w:tc>
        <w:tc>
          <w:tcPr>
            <w:tcW w:w="1620" w:type="dxa"/>
          </w:tcPr>
          <w:p w:rsidR="00B64D2B" w:rsidRPr="00841449" w:rsidRDefault="00B64D2B" w:rsidP="00915E2C">
            <w:pPr>
              <w:rPr>
                <w:sz w:val="20"/>
                <w:szCs w:val="20"/>
              </w:rPr>
            </w:pPr>
            <w:r>
              <w:rPr>
                <w:sz w:val="20"/>
                <w:szCs w:val="20"/>
              </w:rPr>
              <w:t>13.2</w:t>
            </w:r>
          </w:p>
        </w:tc>
      </w:tr>
      <w:tr w:rsidR="00B64D2B" w:rsidRPr="00841449" w:rsidTr="0042552E">
        <w:trPr>
          <w:gridAfter w:val="1"/>
          <w:wAfter w:w="10" w:type="dxa"/>
        </w:trPr>
        <w:tc>
          <w:tcPr>
            <w:tcW w:w="2630" w:type="dxa"/>
            <w:vMerge/>
          </w:tcPr>
          <w:p w:rsidR="00B64D2B" w:rsidRPr="00841449" w:rsidRDefault="00B64D2B" w:rsidP="00915E2C">
            <w:pPr>
              <w:rPr>
                <w:sz w:val="20"/>
                <w:szCs w:val="20"/>
              </w:rPr>
            </w:pPr>
          </w:p>
        </w:tc>
        <w:tc>
          <w:tcPr>
            <w:tcW w:w="8998" w:type="dxa"/>
          </w:tcPr>
          <w:p w:rsidR="00B64D2B" w:rsidRPr="00841449" w:rsidRDefault="00B64D2B" w:rsidP="0086675B">
            <w:pPr>
              <w:rPr>
                <w:sz w:val="20"/>
                <w:szCs w:val="20"/>
              </w:rPr>
            </w:pPr>
            <w:r>
              <w:rPr>
                <w:b/>
                <w:sz w:val="20"/>
                <w:szCs w:val="20"/>
              </w:rPr>
              <w:t>PO2</w:t>
            </w:r>
            <w:r w:rsidRPr="00AD4E05">
              <w:rPr>
                <w:b/>
                <w:i/>
                <w:sz w:val="20"/>
                <w:szCs w:val="20"/>
              </w:rPr>
              <w:t>.   Compare data sets using graphs and summary statistics, including variance and standard deviation, with or without technology.</w:t>
            </w:r>
            <w:r>
              <w:rPr>
                <w:sz w:val="20"/>
                <w:szCs w:val="20"/>
              </w:rPr>
              <w:t xml:space="preserve">  </w:t>
            </w:r>
          </w:p>
        </w:tc>
        <w:tc>
          <w:tcPr>
            <w:tcW w:w="900" w:type="dxa"/>
            <w:shd w:val="clear" w:color="auto" w:fill="auto"/>
          </w:tcPr>
          <w:p w:rsidR="00B64D2B" w:rsidRPr="00841449" w:rsidRDefault="004D2342" w:rsidP="00915E2C">
            <w:pPr>
              <w:jc w:val="center"/>
              <w:rPr>
                <w:b/>
                <w:sz w:val="20"/>
                <w:szCs w:val="20"/>
              </w:rPr>
            </w:pPr>
            <w:r>
              <w:rPr>
                <w:b/>
                <w:sz w:val="20"/>
                <w:szCs w:val="20"/>
              </w:rPr>
              <w:t>E</w:t>
            </w:r>
          </w:p>
        </w:tc>
        <w:tc>
          <w:tcPr>
            <w:tcW w:w="1620" w:type="dxa"/>
          </w:tcPr>
          <w:p w:rsidR="00B64D2B" w:rsidRPr="00841449" w:rsidRDefault="00BD6640" w:rsidP="00915E2C">
            <w:pPr>
              <w:rPr>
                <w:sz w:val="20"/>
                <w:szCs w:val="20"/>
              </w:rPr>
            </w:pPr>
            <w:r>
              <w:rPr>
                <w:sz w:val="20"/>
                <w:szCs w:val="20"/>
              </w:rPr>
              <w:t xml:space="preserve">13.1, </w:t>
            </w:r>
            <w:r w:rsidR="00B64D2B">
              <w:rPr>
                <w:sz w:val="20"/>
                <w:szCs w:val="20"/>
              </w:rPr>
              <w:t>13.3</w:t>
            </w:r>
          </w:p>
        </w:tc>
      </w:tr>
      <w:tr w:rsidR="00B64D2B" w:rsidRPr="00841449" w:rsidTr="0042552E">
        <w:trPr>
          <w:gridAfter w:val="1"/>
          <w:wAfter w:w="10" w:type="dxa"/>
          <w:trHeight w:val="275"/>
        </w:trPr>
        <w:tc>
          <w:tcPr>
            <w:tcW w:w="2630" w:type="dxa"/>
            <w:vMerge/>
          </w:tcPr>
          <w:p w:rsidR="00B64D2B" w:rsidRPr="00841449" w:rsidRDefault="00B64D2B" w:rsidP="00915E2C">
            <w:pPr>
              <w:rPr>
                <w:sz w:val="20"/>
                <w:szCs w:val="20"/>
              </w:rPr>
            </w:pPr>
          </w:p>
        </w:tc>
        <w:tc>
          <w:tcPr>
            <w:tcW w:w="8998" w:type="dxa"/>
          </w:tcPr>
          <w:p w:rsidR="00B64D2B" w:rsidRPr="00841449" w:rsidRDefault="00B64D2B" w:rsidP="008A4F4D">
            <w:pPr>
              <w:rPr>
                <w:sz w:val="20"/>
                <w:szCs w:val="20"/>
              </w:rPr>
            </w:pPr>
            <w:r>
              <w:rPr>
                <w:b/>
                <w:sz w:val="20"/>
                <w:szCs w:val="20"/>
              </w:rPr>
              <w:t xml:space="preserve">PO3.   </w:t>
            </w:r>
            <w:r>
              <w:rPr>
                <w:sz w:val="20"/>
                <w:szCs w:val="20"/>
              </w:rPr>
              <w:t>Compute and explain summary statistics for distributions of data including measures of center and spread, including variance and standard deviation.</w:t>
            </w:r>
          </w:p>
        </w:tc>
        <w:tc>
          <w:tcPr>
            <w:tcW w:w="900" w:type="dxa"/>
            <w:shd w:val="clear" w:color="auto" w:fill="auto"/>
          </w:tcPr>
          <w:p w:rsidR="00B64D2B" w:rsidRPr="00841449" w:rsidRDefault="004D2342" w:rsidP="00915E2C">
            <w:pPr>
              <w:jc w:val="center"/>
              <w:rPr>
                <w:b/>
                <w:sz w:val="20"/>
                <w:szCs w:val="20"/>
              </w:rPr>
            </w:pPr>
            <w:r>
              <w:rPr>
                <w:b/>
                <w:sz w:val="20"/>
                <w:szCs w:val="20"/>
              </w:rPr>
              <w:t>E</w:t>
            </w:r>
          </w:p>
        </w:tc>
        <w:tc>
          <w:tcPr>
            <w:tcW w:w="1620" w:type="dxa"/>
            <w:shd w:val="clear" w:color="auto" w:fill="auto"/>
          </w:tcPr>
          <w:p w:rsidR="00B64D2B" w:rsidRPr="00841449" w:rsidRDefault="00BD6640" w:rsidP="00915E2C">
            <w:pPr>
              <w:rPr>
                <w:sz w:val="20"/>
                <w:szCs w:val="20"/>
              </w:rPr>
            </w:pPr>
            <w:r>
              <w:rPr>
                <w:sz w:val="20"/>
                <w:szCs w:val="20"/>
              </w:rPr>
              <w:t xml:space="preserve">13.2, </w:t>
            </w:r>
            <w:r w:rsidR="00B64D2B">
              <w:rPr>
                <w:sz w:val="20"/>
                <w:szCs w:val="20"/>
              </w:rPr>
              <w:t>13.4</w:t>
            </w:r>
          </w:p>
        </w:tc>
      </w:tr>
      <w:tr w:rsidR="00B64D2B" w:rsidRPr="00841449" w:rsidTr="0042552E">
        <w:trPr>
          <w:gridAfter w:val="1"/>
          <w:wAfter w:w="10" w:type="dxa"/>
          <w:trHeight w:val="275"/>
        </w:trPr>
        <w:tc>
          <w:tcPr>
            <w:tcW w:w="2630" w:type="dxa"/>
            <w:vMerge/>
          </w:tcPr>
          <w:p w:rsidR="00B64D2B" w:rsidRPr="00841449" w:rsidRDefault="00B64D2B" w:rsidP="00915E2C">
            <w:pPr>
              <w:rPr>
                <w:sz w:val="20"/>
                <w:szCs w:val="20"/>
              </w:rPr>
            </w:pPr>
          </w:p>
        </w:tc>
        <w:tc>
          <w:tcPr>
            <w:tcW w:w="8998" w:type="dxa"/>
          </w:tcPr>
          <w:p w:rsidR="00B64D2B" w:rsidRPr="00841449" w:rsidRDefault="00B64D2B" w:rsidP="0086675B">
            <w:pPr>
              <w:rPr>
                <w:sz w:val="20"/>
                <w:szCs w:val="20"/>
              </w:rPr>
            </w:pPr>
            <w:r>
              <w:rPr>
                <w:b/>
                <w:sz w:val="20"/>
                <w:szCs w:val="20"/>
              </w:rPr>
              <w:t xml:space="preserve">PO6.   </w:t>
            </w:r>
            <w:r>
              <w:rPr>
                <w:sz w:val="20"/>
                <w:szCs w:val="20"/>
              </w:rPr>
              <w:t>Explain the differences between randomized experiments and observational studies; and determine the appropriateness of using each in given situations.</w:t>
            </w:r>
          </w:p>
        </w:tc>
        <w:tc>
          <w:tcPr>
            <w:tcW w:w="900" w:type="dxa"/>
            <w:shd w:val="clear" w:color="auto" w:fill="auto"/>
          </w:tcPr>
          <w:p w:rsidR="00B64D2B" w:rsidRPr="00841449" w:rsidRDefault="004D2342" w:rsidP="00915E2C">
            <w:pPr>
              <w:jc w:val="center"/>
              <w:rPr>
                <w:b/>
                <w:sz w:val="20"/>
                <w:szCs w:val="20"/>
              </w:rPr>
            </w:pPr>
            <w:r>
              <w:rPr>
                <w:b/>
                <w:sz w:val="20"/>
                <w:szCs w:val="20"/>
              </w:rPr>
              <w:t>I</w:t>
            </w:r>
          </w:p>
        </w:tc>
        <w:tc>
          <w:tcPr>
            <w:tcW w:w="1620" w:type="dxa"/>
            <w:shd w:val="clear" w:color="auto" w:fill="auto"/>
          </w:tcPr>
          <w:p w:rsidR="00B64D2B" w:rsidRPr="00841449" w:rsidRDefault="00B64D2B" w:rsidP="00915E2C">
            <w:pPr>
              <w:rPr>
                <w:sz w:val="20"/>
                <w:szCs w:val="20"/>
              </w:rPr>
            </w:pPr>
            <w:r>
              <w:rPr>
                <w:sz w:val="20"/>
                <w:szCs w:val="20"/>
              </w:rPr>
              <w:t>13.5</w:t>
            </w:r>
          </w:p>
        </w:tc>
      </w:tr>
      <w:tr w:rsidR="00952541" w:rsidRPr="00841449" w:rsidTr="0042552E">
        <w:trPr>
          <w:gridAfter w:val="1"/>
          <w:wAfter w:w="10" w:type="dxa"/>
        </w:trPr>
        <w:tc>
          <w:tcPr>
            <w:tcW w:w="2630" w:type="dxa"/>
          </w:tcPr>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tc>
        <w:tc>
          <w:tcPr>
            <w:tcW w:w="8998" w:type="dxa"/>
          </w:tcPr>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p w:rsidR="00952541" w:rsidRPr="00841449" w:rsidRDefault="00952541" w:rsidP="00915E2C">
            <w:pPr>
              <w:rPr>
                <w:sz w:val="20"/>
                <w:szCs w:val="20"/>
              </w:rPr>
            </w:pPr>
          </w:p>
        </w:tc>
        <w:tc>
          <w:tcPr>
            <w:tcW w:w="900" w:type="dxa"/>
            <w:shd w:val="clear" w:color="auto" w:fill="auto"/>
          </w:tcPr>
          <w:p w:rsidR="00952541" w:rsidRPr="00841449" w:rsidRDefault="00952541" w:rsidP="00915E2C">
            <w:pPr>
              <w:rPr>
                <w:sz w:val="20"/>
                <w:szCs w:val="20"/>
              </w:rPr>
            </w:pPr>
          </w:p>
        </w:tc>
        <w:tc>
          <w:tcPr>
            <w:tcW w:w="1620" w:type="dxa"/>
          </w:tcPr>
          <w:p w:rsidR="00952541" w:rsidRPr="00841449" w:rsidRDefault="00952541" w:rsidP="00915E2C">
            <w:pPr>
              <w:rPr>
                <w:sz w:val="20"/>
                <w:szCs w:val="20"/>
              </w:rPr>
            </w:pPr>
          </w:p>
        </w:tc>
      </w:tr>
    </w:tbl>
    <w:p w:rsidR="00154820" w:rsidRDefault="00154820" w:rsidP="00154820"/>
    <w:p w:rsidR="00786B88" w:rsidRDefault="00786B88" w:rsidP="00154820"/>
    <w:p w:rsidR="00453FA1" w:rsidRDefault="00453FA1" w:rsidP="00154820"/>
    <w:p w:rsidR="00CF39BD" w:rsidRDefault="00154820">
      <w:pPr>
        <w:rPr>
          <w:b/>
        </w:rPr>
      </w:pPr>
      <w:r>
        <w:rPr>
          <w:b/>
        </w:rPr>
        <w:t xml:space="preserve">            </w:t>
      </w:r>
    </w:p>
    <w:p w:rsidR="00CF39BD" w:rsidRDefault="00CF39BD" w:rsidP="00154820">
      <w:pPr>
        <w:rPr>
          <w:b/>
        </w:rPr>
      </w:pPr>
    </w:p>
    <w:p w:rsidR="00154820" w:rsidRDefault="00154820" w:rsidP="00154820">
      <w:r>
        <w:rPr>
          <w:b/>
        </w:rPr>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154820" w:rsidRPr="00273504" w:rsidRDefault="006531EA" w:rsidP="00154820">
      <w:r>
        <w:rPr>
          <w:noProof/>
        </w:rPr>
        <w:pict>
          <v:shape id="_x0000_s1197" type="#_x0000_t202" style="position:absolute;margin-left:3in;margin-top:282.6pt;width:117pt;height:36pt;z-index:251641344" filled="f" stroked="f">
            <v:textbox style="mso-next-textbox:#_x0000_s1197">
              <w:txbxContent>
                <w:p w:rsidR="00AD4E05" w:rsidRPr="00A77053" w:rsidRDefault="00AD4E05" w:rsidP="00154820">
                  <w:pPr>
                    <w:rPr>
                      <w:b/>
                    </w:rPr>
                  </w:pPr>
                  <w:r>
                    <w:rPr>
                      <w:b/>
                    </w:rPr>
                    <w:t>Examples:</w:t>
                  </w:r>
                </w:p>
              </w:txbxContent>
            </v:textbox>
          </v:shape>
        </w:pict>
      </w:r>
      <w:r>
        <w:rPr>
          <w:noProof/>
        </w:rPr>
        <w:pict>
          <v:rect id="_x0000_s1196" style="position:absolute;margin-left:207pt;margin-top:174.6pt;width:342pt;height:108pt;z-index:251640320" strokeweight="2.75pt">
            <v:textbox style="mso-next-textbox:#_x0000_s1196">
              <w:txbxContent>
                <w:p w:rsidR="00AD4E05" w:rsidRDefault="00AD4E05" w:rsidP="00154820">
                  <w:r>
                    <w:rPr>
                      <w:b/>
                    </w:rPr>
                    <w:t>Essential Question(s):</w:t>
                  </w:r>
                </w:p>
                <w:p w:rsidR="00AD4E05" w:rsidRDefault="00AD4E05" w:rsidP="00154820">
                  <w:r>
                    <w:t>In what way can I most clearly present the gathered information?</w:t>
                  </w:r>
                </w:p>
                <w:p w:rsidR="00AD4E05" w:rsidRPr="00DF49FD" w:rsidRDefault="00AD4E05" w:rsidP="00C95DDD">
                  <w:r>
                    <w:t>How can this information be used to predict future outcomes?</w:t>
                  </w:r>
                </w:p>
                <w:p w:rsidR="00AD4E05" w:rsidRPr="00DF49FD" w:rsidRDefault="00AD4E05" w:rsidP="00C95DDD"/>
              </w:txbxContent>
            </v:textbox>
          </v:rect>
        </w:pict>
      </w:r>
      <w:r>
        <w:rPr>
          <w:noProof/>
        </w:rPr>
        <w:pict>
          <v:rect id="_x0000_s1195" style="position:absolute;margin-left:207pt;margin-top:102.6pt;width:342pt;height:54pt;z-index:251639296" strokeweight="2.75pt">
            <v:textbox style="mso-next-textbox:#_x0000_s1195">
              <w:txbxContent>
                <w:p w:rsidR="00AD4E05" w:rsidRDefault="00AD4E05" w:rsidP="00154820">
                  <w:r>
                    <w:rPr>
                      <w:b/>
                    </w:rPr>
                    <w:t>Enduring Understanding:</w:t>
                  </w:r>
                  <w:r>
                    <w:t xml:space="preserve">  </w:t>
                  </w:r>
                </w:p>
                <w:p w:rsidR="00AD4E05" w:rsidRPr="00DF49FD" w:rsidRDefault="00AD4E05" w:rsidP="00154820">
                  <w:r>
                    <w:t xml:space="preserve">Collecting, organizing, summarizing, presenting data and drawing conclusions from the data </w:t>
                  </w:r>
                  <w:proofErr w:type="gramStart"/>
                  <w:r>
                    <w:t>is</w:t>
                  </w:r>
                  <w:proofErr w:type="gramEnd"/>
                  <w:r>
                    <w:t xml:space="preserve"> essential for understanding statistics.</w:t>
                  </w:r>
                </w:p>
              </w:txbxContent>
            </v:textbox>
          </v:rect>
        </w:pict>
      </w:r>
      <w:r>
        <w:rPr>
          <w:noProof/>
        </w:rPr>
        <w:pict>
          <v:rect id="_x0000_s1188" style="position:absolute;margin-left:0;margin-top:21.6pt;width:180pt;height:63pt;z-index:251635200">
            <v:textbox style="mso-next-textbox:#_x0000_s1188">
              <w:txbxContent>
                <w:p w:rsidR="00AD4E05" w:rsidRPr="00EB1E5C" w:rsidRDefault="00AD4E05" w:rsidP="00154820">
                  <w:r>
                    <w:t>Statistics can be used in society to make informed decisions.</w:t>
                  </w:r>
                </w:p>
              </w:txbxContent>
            </v:textbox>
          </v:rect>
        </w:pict>
      </w:r>
      <w:r>
        <w:rPr>
          <w:noProof/>
        </w:rPr>
        <w:pict>
          <v:rect id="_x0000_s1189" style="position:absolute;margin-left:0;margin-top:102.6pt;width:180pt;height:63pt;z-index:251636224">
            <v:textbox style="mso-next-textbox:#_x0000_s1189">
              <w:txbxContent>
                <w:p w:rsidR="00AD4E05" w:rsidRDefault="00AD4E05" w:rsidP="00154820">
                  <w:r>
                    <w:t>There are many ways to represent data.</w:t>
                  </w:r>
                </w:p>
              </w:txbxContent>
            </v:textbox>
          </v:rect>
        </w:pict>
      </w:r>
      <w:r>
        <w:rPr>
          <w:noProof/>
        </w:rPr>
        <w:pict>
          <v:rect id="_x0000_s1190" style="position:absolute;margin-left:0;margin-top:183.6pt;width:180pt;height:63pt;z-index:251637248">
            <v:textbox style="mso-next-textbox:#_x0000_s1190">
              <w:txbxContent>
                <w:p w:rsidR="00AD4E05" w:rsidRDefault="00AD4E05" w:rsidP="00154820">
                  <w:r>
                    <w:t>Data is interpreted in order to make a conjecture.</w:t>
                  </w:r>
                </w:p>
              </w:txbxContent>
            </v:textbox>
          </v:rect>
        </w:pict>
      </w:r>
      <w:r>
        <w:rPr>
          <w:noProof/>
        </w:rPr>
        <w:pict>
          <v:rect id="_x0000_s1209" style="position:absolute;margin-left:585pt;margin-top:30.6pt;width:153pt;height:27pt;z-index:251648512">
            <v:textbox style="mso-next-textbox:#_x0000_s1209">
              <w:txbxContent>
                <w:p w:rsidR="00AD4E05" w:rsidRDefault="00AD4E05" w:rsidP="00154820">
                  <w:r>
                    <w:t>Descriptive Statistics</w:t>
                  </w:r>
                </w:p>
              </w:txbxContent>
            </v:textbox>
          </v:rect>
        </w:pict>
      </w:r>
      <w:r>
        <w:rPr>
          <w:noProof/>
        </w:rPr>
        <w:pict>
          <v:rect id="_x0000_s1210" style="position:absolute;margin-left:585pt;margin-top:66.6pt;width:153pt;height:27pt;z-index:251649536">
            <v:textbox style="mso-next-textbox:#_x0000_s1210">
              <w:txbxContent>
                <w:p w:rsidR="00AD4E05" w:rsidRDefault="00AD4E05" w:rsidP="00154820">
                  <w:r>
                    <w:t>Inferential Statistics</w:t>
                  </w:r>
                </w:p>
              </w:txbxContent>
            </v:textbox>
          </v:rect>
        </w:pict>
      </w:r>
      <w:r>
        <w:rPr>
          <w:noProof/>
        </w:rPr>
        <w:pict>
          <v:rect id="_x0000_s1206" style="position:absolute;margin-left:585pt;margin-top:102.6pt;width:153pt;height:27pt;z-index:251645440">
            <v:textbox style="mso-next-textbox:#_x0000_s1206">
              <w:txbxContent>
                <w:p w:rsidR="00AD4E05" w:rsidRDefault="00AD4E05" w:rsidP="00154820">
                  <w:r>
                    <w:t>Range</w:t>
                  </w:r>
                </w:p>
              </w:txbxContent>
            </v:textbox>
          </v:rect>
        </w:pict>
      </w:r>
      <w:r>
        <w:rPr>
          <w:noProof/>
        </w:rPr>
        <w:pict>
          <v:rect id="_x0000_s1207" style="position:absolute;margin-left:585pt;margin-top:138.6pt;width:153pt;height:27pt;z-index:251646464">
            <v:textbox style="mso-next-textbox:#_x0000_s1207">
              <w:txbxContent>
                <w:p w:rsidR="00AD4E05" w:rsidRDefault="00AD4E05" w:rsidP="00154820">
                  <w:r>
                    <w:t>Standard Deviation</w:t>
                  </w:r>
                </w:p>
              </w:txbxContent>
            </v:textbox>
          </v:rect>
        </w:pict>
      </w:r>
      <w:r>
        <w:rPr>
          <w:noProof/>
        </w:rPr>
        <w:pict>
          <v:rect id="_x0000_s1208" style="position:absolute;margin-left:585pt;margin-top:174.6pt;width:153pt;height:27pt;z-index:251647488">
            <v:textbox style="mso-next-textbox:#_x0000_s1208">
              <w:txbxContent>
                <w:p w:rsidR="00AD4E05" w:rsidRDefault="00AD4E05" w:rsidP="00154820">
                  <w:r>
                    <w:t>Mean</w:t>
                  </w:r>
                </w:p>
              </w:txbxContent>
            </v:textbox>
          </v:rect>
        </w:pict>
      </w:r>
      <w:r>
        <w:rPr>
          <w:noProof/>
        </w:rPr>
        <w:pict>
          <v:rect id="_x0000_s1198" style="position:absolute;margin-left:585pt;margin-top:210.6pt;width:153pt;height:27pt;z-index:251642368">
            <v:textbox style="mso-next-textbox:#_x0000_s1198">
              <w:txbxContent>
                <w:p w:rsidR="00AD4E05" w:rsidRDefault="00AD4E05" w:rsidP="00154820">
                  <w:r>
                    <w:t>Median</w:t>
                  </w:r>
                </w:p>
              </w:txbxContent>
            </v:textbox>
          </v:rect>
        </w:pict>
      </w:r>
      <w:r>
        <w:rPr>
          <w:noProof/>
        </w:rPr>
        <w:pict>
          <v:rect id="_x0000_s1199" style="position:absolute;margin-left:585pt;margin-top:246.6pt;width:153pt;height:27pt;z-index:251643392">
            <v:textbox style="mso-next-textbox:#_x0000_s1199">
              <w:txbxContent>
                <w:p w:rsidR="00AD4E05" w:rsidRDefault="00AD4E05" w:rsidP="00154820">
                  <w:r>
                    <w:t>Mode</w:t>
                  </w:r>
                </w:p>
              </w:txbxContent>
            </v:textbox>
          </v:rect>
        </w:pict>
      </w:r>
      <w:r>
        <w:rPr>
          <w:noProof/>
        </w:rPr>
        <w:pict>
          <v:rect id="_x0000_s1200" style="position:absolute;margin-left:585pt;margin-top:282.6pt;width:153pt;height:27pt;z-index:251644416">
            <v:textbox style="mso-next-textbox:#_x0000_s1200">
              <w:txbxContent>
                <w:p w:rsidR="00AD4E05" w:rsidRDefault="00AD4E05" w:rsidP="00154820">
                  <w:r>
                    <w:t>Standard Normal Curve</w:t>
                  </w:r>
                </w:p>
              </w:txbxContent>
            </v:textbox>
          </v:rect>
        </w:pict>
      </w:r>
      <w:r>
        <w:rPr>
          <w:noProof/>
        </w:rPr>
        <w:pict>
          <v:rect id="_x0000_s1194" style="position:absolute;margin-left:198pt;margin-top:12.6pt;width:5in;height:63pt;z-index:251638272" strokeweight="6pt">
            <v:stroke linestyle="thickBetweenThin"/>
            <v:textbox style="mso-next-textbox:#_x0000_s1194">
              <w:txbxContent>
                <w:p w:rsidR="00AD4E05" w:rsidRDefault="00AD4E05" w:rsidP="00154820">
                  <w:pPr>
                    <w:jc w:val="center"/>
                    <w:rPr>
                      <w:sz w:val="32"/>
                      <w:szCs w:val="32"/>
                    </w:rPr>
                  </w:pPr>
                  <w:r>
                    <w:rPr>
                      <w:sz w:val="32"/>
                      <w:szCs w:val="32"/>
                    </w:rPr>
                    <w:t>TOPIC:</w:t>
                  </w:r>
                </w:p>
                <w:p w:rsidR="00AD4E05" w:rsidRPr="00711347" w:rsidRDefault="00AD4E05" w:rsidP="00154820">
                  <w:pPr>
                    <w:jc w:val="center"/>
                    <w:rPr>
                      <w:b/>
                      <w:sz w:val="44"/>
                      <w:szCs w:val="44"/>
                    </w:rPr>
                  </w:pPr>
                  <w:r>
                    <w:rPr>
                      <w:b/>
                      <w:sz w:val="44"/>
                      <w:szCs w:val="44"/>
                    </w:rPr>
                    <w:t>Statistics</w:t>
                  </w:r>
                </w:p>
              </w:txbxContent>
            </v:textbox>
          </v:rect>
        </w:pict>
      </w:r>
    </w:p>
    <w:p w:rsidR="00154820" w:rsidRDefault="00154820" w:rsidP="00154820"/>
    <w:p w:rsidR="00742898" w:rsidRDefault="006531EA">
      <w:r>
        <w:rPr>
          <w:noProof/>
        </w:rPr>
        <w:pict>
          <v:rect id="_x0000_s1214" style="position:absolute;margin-left:396pt;margin-top:365.4pt;width:135pt;height:61.15pt;z-index:251653632">
            <v:textbox>
              <w:txbxContent>
                <w:p w:rsidR="00AD4E05" w:rsidRDefault="00AD4E05" w:rsidP="00154820">
                  <w:r>
                    <w:t>Find the area under the normal curve of a set of information.</w:t>
                  </w:r>
                </w:p>
              </w:txbxContent>
            </v:textbox>
          </v:rect>
        </w:pict>
      </w:r>
      <w:r>
        <w:rPr>
          <w:noProof/>
        </w:rPr>
        <w:pict>
          <v:rect id="_x0000_s1213" style="position:absolute;margin-left:3in;margin-top:366.3pt;width:135pt;height:60.25pt;z-index:251652608">
            <v:textbox>
              <w:txbxContent>
                <w:p w:rsidR="00AD4E05" w:rsidRDefault="00AD4E05" w:rsidP="00154820">
                  <w:r>
                    <w:t xml:space="preserve">Find the quartiles from the data and describe what that means. </w:t>
                  </w:r>
                </w:p>
              </w:txbxContent>
            </v:textbox>
          </v:rect>
        </w:pict>
      </w:r>
      <w:r>
        <w:rPr>
          <w:noProof/>
        </w:rPr>
        <w:pict>
          <v:rect id="_x0000_s1212" style="position:absolute;margin-left:396pt;margin-top:275pt;width:135pt;height:81pt;z-index:251651584">
            <v:textbox>
              <w:txbxContent>
                <w:p w:rsidR="00AD4E05" w:rsidRDefault="00AD4E05" w:rsidP="00154820">
                  <w:r>
                    <w:t>Find the range and standard deviation of a list of numbers.</w:t>
                  </w:r>
                </w:p>
              </w:txbxContent>
            </v:textbox>
          </v:rect>
        </w:pict>
      </w:r>
      <w:r>
        <w:rPr>
          <w:noProof/>
        </w:rPr>
        <w:pict>
          <v:rect id="_x0000_s1211" style="position:absolute;margin-left:3in;margin-top:277.8pt;width:135pt;height:81pt;z-index:251650560">
            <v:textbox>
              <w:txbxContent>
                <w:p w:rsidR="00AD4E05" w:rsidRDefault="00AD4E05" w:rsidP="00154820">
                  <w:r>
                    <w:t>Find the mean, median mode of a list of data.</w:t>
                  </w:r>
                </w:p>
              </w:txbxContent>
            </v:textbox>
          </v:rect>
        </w:pict>
      </w:r>
      <w:r w:rsidR="0015482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742898" w:rsidRPr="00841449" w:rsidTr="00915E2C">
        <w:trPr>
          <w:trHeight w:val="140"/>
        </w:trPr>
        <w:tc>
          <w:tcPr>
            <w:tcW w:w="12586" w:type="dxa"/>
            <w:gridSpan w:val="3"/>
          </w:tcPr>
          <w:p w:rsidR="00742898" w:rsidRPr="00841449" w:rsidRDefault="00742898" w:rsidP="00915E2C">
            <w:pPr>
              <w:rPr>
                <w:sz w:val="20"/>
                <w:szCs w:val="20"/>
              </w:rPr>
            </w:pPr>
            <w:r w:rsidRPr="00841449">
              <w:rPr>
                <w:b/>
                <w:sz w:val="20"/>
                <w:szCs w:val="20"/>
              </w:rPr>
              <w:lastRenderedPageBreak/>
              <w:t xml:space="preserve">TOPIC:  </w:t>
            </w:r>
            <w:r w:rsidRPr="00132EF9">
              <w:rPr>
                <w:b/>
                <w:sz w:val="32"/>
                <w:szCs w:val="32"/>
              </w:rPr>
              <w:t>Personal Financial Management</w:t>
            </w:r>
          </w:p>
        </w:tc>
        <w:tc>
          <w:tcPr>
            <w:tcW w:w="2030" w:type="dxa"/>
            <w:vMerge w:val="restart"/>
          </w:tcPr>
          <w:p w:rsidR="00742898" w:rsidRPr="00841449" w:rsidRDefault="00742898" w:rsidP="00742898">
            <w:pPr>
              <w:rPr>
                <w:sz w:val="20"/>
                <w:szCs w:val="20"/>
              </w:rPr>
            </w:pPr>
            <w:r>
              <w:rPr>
                <w:sz w:val="20"/>
                <w:szCs w:val="20"/>
              </w:rPr>
              <w:t>Semester Course</w:t>
            </w:r>
          </w:p>
        </w:tc>
      </w:tr>
      <w:tr w:rsidR="00742898" w:rsidRPr="00841449" w:rsidTr="00915E2C">
        <w:trPr>
          <w:trHeight w:val="140"/>
        </w:trPr>
        <w:tc>
          <w:tcPr>
            <w:tcW w:w="12586" w:type="dxa"/>
            <w:gridSpan w:val="3"/>
          </w:tcPr>
          <w:p w:rsidR="00742898" w:rsidRPr="00132EF9" w:rsidRDefault="00742898" w:rsidP="00915E2C">
            <w:r w:rsidRPr="00841449">
              <w:rPr>
                <w:b/>
                <w:sz w:val="20"/>
                <w:szCs w:val="20"/>
              </w:rPr>
              <w:t xml:space="preserve">Enduring Understanding:  </w:t>
            </w:r>
            <w:r w:rsidR="00132EF9">
              <w:t>Understand the value of money after processing interest, inflation, APR, fixed and adjustable mortgages, taxes, insurance, stocks, bonds, and mutual funds.</w:t>
            </w:r>
          </w:p>
        </w:tc>
        <w:tc>
          <w:tcPr>
            <w:tcW w:w="2030" w:type="dxa"/>
            <w:vMerge/>
          </w:tcPr>
          <w:p w:rsidR="00742898" w:rsidRPr="00841449" w:rsidRDefault="00742898" w:rsidP="00915E2C">
            <w:pPr>
              <w:rPr>
                <w:sz w:val="20"/>
                <w:szCs w:val="20"/>
              </w:rPr>
            </w:pPr>
          </w:p>
        </w:tc>
      </w:tr>
      <w:tr w:rsidR="00034EEB" w:rsidRPr="00841449" w:rsidTr="00CF39BD">
        <w:tc>
          <w:tcPr>
            <w:tcW w:w="2658" w:type="dxa"/>
          </w:tcPr>
          <w:p w:rsidR="00034EEB" w:rsidRPr="00841449" w:rsidRDefault="00034EEB" w:rsidP="00915E2C">
            <w:pPr>
              <w:jc w:val="center"/>
              <w:rPr>
                <w:b/>
                <w:sz w:val="20"/>
                <w:szCs w:val="20"/>
              </w:rPr>
            </w:pPr>
            <w:r w:rsidRPr="00841449">
              <w:rPr>
                <w:b/>
                <w:sz w:val="20"/>
                <w:szCs w:val="20"/>
              </w:rPr>
              <w:t xml:space="preserve">Standard and </w:t>
            </w:r>
          </w:p>
          <w:p w:rsidR="00034EEB" w:rsidRPr="00841449" w:rsidRDefault="00034EEB" w:rsidP="00915E2C">
            <w:pPr>
              <w:jc w:val="center"/>
              <w:rPr>
                <w:b/>
                <w:sz w:val="20"/>
                <w:szCs w:val="20"/>
              </w:rPr>
            </w:pPr>
            <w:r w:rsidRPr="00841449">
              <w:rPr>
                <w:b/>
                <w:sz w:val="20"/>
                <w:szCs w:val="20"/>
              </w:rPr>
              <w:t>Related Concept</w:t>
            </w:r>
          </w:p>
        </w:tc>
        <w:tc>
          <w:tcPr>
            <w:tcW w:w="9240" w:type="dxa"/>
          </w:tcPr>
          <w:p w:rsidR="00034EEB" w:rsidRPr="00841449" w:rsidRDefault="00034EEB" w:rsidP="00915E2C">
            <w:pPr>
              <w:jc w:val="center"/>
              <w:rPr>
                <w:b/>
                <w:sz w:val="20"/>
                <w:szCs w:val="20"/>
              </w:rPr>
            </w:pPr>
            <w:r w:rsidRPr="00841449">
              <w:rPr>
                <w:b/>
                <w:sz w:val="20"/>
                <w:szCs w:val="20"/>
              </w:rPr>
              <w:t>Performance Objectives</w:t>
            </w:r>
          </w:p>
        </w:tc>
        <w:tc>
          <w:tcPr>
            <w:tcW w:w="688" w:type="dxa"/>
          </w:tcPr>
          <w:p w:rsidR="00034EEB" w:rsidRPr="00841449" w:rsidRDefault="00034EEB" w:rsidP="00CF39BD">
            <w:pPr>
              <w:jc w:val="center"/>
              <w:rPr>
                <w:b/>
                <w:sz w:val="20"/>
                <w:szCs w:val="20"/>
              </w:rPr>
            </w:pPr>
            <w:r w:rsidRPr="00841449">
              <w:rPr>
                <w:b/>
                <w:sz w:val="20"/>
                <w:szCs w:val="20"/>
              </w:rPr>
              <w:t>EIN</w:t>
            </w:r>
          </w:p>
        </w:tc>
        <w:tc>
          <w:tcPr>
            <w:tcW w:w="2030" w:type="dxa"/>
          </w:tcPr>
          <w:p w:rsidR="00034EEB" w:rsidRPr="00841449" w:rsidRDefault="00034EEB" w:rsidP="00915E2C">
            <w:pPr>
              <w:jc w:val="center"/>
              <w:rPr>
                <w:b/>
                <w:sz w:val="20"/>
                <w:szCs w:val="20"/>
              </w:rPr>
            </w:pPr>
            <w:r w:rsidRPr="00841449">
              <w:rPr>
                <w:b/>
                <w:sz w:val="20"/>
                <w:szCs w:val="20"/>
              </w:rPr>
              <w:t>Resources</w:t>
            </w:r>
          </w:p>
          <w:p w:rsidR="00034EEB" w:rsidRPr="00841449" w:rsidRDefault="00034EEB" w:rsidP="00915E2C">
            <w:pPr>
              <w:jc w:val="center"/>
              <w:rPr>
                <w:sz w:val="12"/>
                <w:szCs w:val="12"/>
              </w:rPr>
            </w:pPr>
            <w:r w:rsidRPr="00841449">
              <w:rPr>
                <w:sz w:val="12"/>
                <w:szCs w:val="12"/>
              </w:rPr>
              <w:t>Ch=Chapter</w:t>
            </w:r>
          </w:p>
          <w:p w:rsidR="00034EEB" w:rsidRPr="00CF39BD" w:rsidRDefault="00034EEB" w:rsidP="00CF39BD">
            <w:pPr>
              <w:jc w:val="center"/>
              <w:rPr>
                <w:sz w:val="12"/>
                <w:szCs w:val="12"/>
              </w:rPr>
            </w:pPr>
            <w:r w:rsidRPr="00841449">
              <w:rPr>
                <w:sz w:val="12"/>
                <w:szCs w:val="12"/>
              </w:rPr>
              <w:t>L=Lesson</w:t>
            </w:r>
          </w:p>
        </w:tc>
      </w:tr>
      <w:tr w:rsidR="000E4B87" w:rsidRPr="00841449" w:rsidTr="00CF39BD">
        <w:trPr>
          <w:trHeight w:val="323"/>
        </w:trPr>
        <w:tc>
          <w:tcPr>
            <w:tcW w:w="2658" w:type="dxa"/>
            <w:vMerge w:val="restart"/>
          </w:tcPr>
          <w:p w:rsidR="000E4B87" w:rsidRDefault="000E4B87" w:rsidP="000E4B87">
            <w:pPr>
              <w:pStyle w:val="BodyText2"/>
              <w:spacing w:before="40"/>
              <w:rPr>
                <w:b/>
                <w:sz w:val="20"/>
                <w:szCs w:val="20"/>
              </w:rPr>
            </w:pPr>
            <w:r>
              <w:rPr>
                <w:b/>
                <w:sz w:val="20"/>
                <w:szCs w:val="20"/>
              </w:rPr>
              <w:t>Strand 3:  Patterns, Algebra,  and Functions</w:t>
            </w:r>
          </w:p>
          <w:p w:rsidR="000E4B87" w:rsidRDefault="000E4B87" w:rsidP="000E4B87">
            <w:pPr>
              <w:rPr>
                <w:sz w:val="20"/>
                <w:szCs w:val="20"/>
              </w:rPr>
            </w:pPr>
          </w:p>
          <w:p w:rsidR="000E4B87" w:rsidRPr="00841449" w:rsidRDefault="000E4B87" w:rsidP="000E4B87">
            <w:pPr>
              <w:pStyle w:val="BodyText2"/>
              <w:spacing w:before="40"/>
              <w:rPr>
                <w:sz w:val="20"/>
                <w:szCs w:val="20"/>
              </w:rPr>
            </w:pPr>
            <w:r>
              <w:rPr>
                <w:b/>
                <w:sz w:val="20"/>
                <w:szCs w:val="20"/>
              </w:rPr>
              <w:t>Concept 4:  Analysis of Change</w:t>
            </w:r>
          </w:p>
          <w:p w:rsidR="000E4B87" w:rsidRPr="00841449" w:rsidRDefault="000E4B87" w:rsidP="00915E2C">
            <w:pPr>
              <w:rPr>
                <w:sz w:val="20"/>
                <w:szCs w:val="20"/>
              </w:rPr>
            </w:pPr>
          </w:p>
          <w:p w:rsidR="000E4B87" w:rsidRPr="00841449" w:rsidRDefault="000E4B87" w:rsidP="00915E2C">
            <w:pPr>
              <w:rPr>
                <w:sz w:val="20"/>
                <w:szCs w:val="20"/>
              </w:rPr>
            </w:pPr>
          </w:p>
          <w:p w:rsidR="000E4B87" w:rsidRPr="00841449" w:rsidRDefault="000E4B87" w:rsidP="00915E2C">
            <w:pPr>
              <w:rPr>
                <w:sz w:val="20"/>
                <w:szCs w:val="20"/>
              </w:rPr>
            </w:pPr>
          </w:p>
          <w:p w:rsidR="000E4B87" w:rsidRPr="00841449" w:rsidRDefault="000E4B87" w:rsidP="00915E2C">
            <w:pPr>
              <w:rPr>
                <w:sz w:val="20"/>
                <w:szCs w:val="20"/>
              </w:rPr>
            </w:pPr>
          </w:p>
          <w:p w:rsidR="000E4B87" w:rsidRPr="00841449" w:rsidRDefault="000E4B87" w:rsidP="00915E2C">
            <w:pPr>
              <w:rPr>
                <w:sz w:val="20"/>
                <w:szCs w:val="20"/>
              </w:rPr>
            </w:pPr>
          </w:p>
          <w:p w:rsidR="000E4B87" w:rsidRPr="00841449" w:rsidRDefault="000E4B87" w:rsidP="00915E2C">
            <w:pPr>
              <w:rPr>
                <w:sz w:val="20"/>
                <w:szCs w:val="20"/>
              </w:rPr>
            </w:pPr>
          </w:p>
          <w:p w:rsidR="000E4B87" w:rsidRPr="00841449" w:rsidRDefault="000E4B87" w:rsidP="00915E2C">
            <w:pPr>
              <w:rPr>
                <w:sz w:val="20"/>
                <w:szCs w:val="20"/>
              </w:rPr>
            </w:pPr>
          </w:p>
        </w:tc>
        <w:tc>
          <w:tcPr>
            <w:tcW w:w="9240" w:type="dxa"/>
          </w:tcPr>
          <w:p w:rsidR="000E4B87" w:rsidRPr="00841449" w:rsidRDefault="000E4B87" w:rsidP="00915E2C">
            <w:pPr>
              <w:rPr>
                <w:sz w:val="20"/>
                <w:szCs w:val="20"/>
              </w:rPr>
            </w:pPr>
            <w:r>
              <w:rPr>
                <w:b/>
                <w:sz w:val="20"/>
                <w:szCs w:val="20"/>
              </w:rPr>
              <w:t xml:space="preserve">PO 5.   </w:t>
            </w:r>
            <w:r>
              <w:rPr>
                <w:sz w:val="20"/>
                <w:szCs w:val="20"/>
              </w:rPr>
              <w:t>Solve problems involving compound interest</w:t>
            </w:r>
          </w:p>
        </w:tc>
        <w:tc>
          <w:tcPr>
            <w:tcW w:w="688" w:type="dxa"/>
            <w:shd w:val="clear" w:color="auto" w:fill="auto"/>
          </w:tcPr>
          <w:p w:rsidR="000E4B87" w:rsidRPr="00841449" w:rsidRDefault="00DE51E4" w:rsidP="00DE51E4">
            <w:pPr>
              <w:jc w:val="center"/>
              <w:rPr>
                <w:b/>
                <w:sz w:val="20"/>
                <w:szCs w:val="20"/>
              </w:rPr>
            </w:pPr>
            <w:r>
              <w:rPr>
                <w:b/>
                <w:sz w:val="20"/>
                <w:szCs w:val="20"/>
              </w:rPr>
              <w:t>E</w:t>
            </w:r>
          </w:p>
        </w:tc>
        <w:tc>
          <w:tcPr>
            <w:tcW w:w="2030" w:type="dxa"/>
          </w:tcPr>
          <w:p w:rsidR="000E4B87" w:rsidRPr="00841449" w:rsidRDefault="000E4B87" w:rsidP="00915E2C">
            <w:pPr>
              <w:rPr>
                <w:sz w:val="20"/>
                <w:szCs w:val="20"/>
              </w:rPr>
            </w:pPr>
            <w:r>
              <w:rPr>
                <w:sz w:val="20"/>
                <w:szCs w:val="20"/>
              </w:rPr>
              <w:t>14.1, 14.1 ext</w:t>
            </w:r>
          </w:p>
        </w:tc>
      </w:tr>
      <w:tr w:rsidR="00550E68" w:rsidRPr="00841449" w:rsidTr="00CF39BD">
        <w:trPr>
          <w:trHeight w:val="480"/>
        </w:trPr>
        <w:tc>
          <w:tcPr>
            <w:tcW w:w="2658" w:type="dxa"/>
            <w:vMerge/>
          </w:tcPr>
          <w:p w:rsidR="00550E68" w:rsidRPr="00841449" w:rsidRDefault="00550E68" w:rsidP="00915E2C">
            <w:pPr>
              <w:rPr>
                <w:sz w:val="20"/>
                <w:szCs w:val="20"/>
              </w:rPr>
            </w:pPr>
          </w:p>
        </w:tc>
        <w:tc>
          <w:tcPr>
            <w:tcW w:w="9240" w:type="dxa"/>
          </w:tcPr>
          <w:p w:rsidR="00550E68" w:rsidRPr="00841449" w:rsidRDefault="00550E68" w:rsidP="00915E2C">
            <w:pPr>
              <w:rPr>
                <w:sz w:val="20"/>
                <w:szCs w:val="20"/>
              </w:rPr>
            </w:pPr>
            <w:r>
              <w:rPr>
                <w:b/>
                <w:sz w:val="20"/>
                <w:szCs w:val="20"/>
              </w:rPr>
              <w:t xml:space="preserve">PO 6.   </w:t>
            </w:r>
            <w:r>
              <w:rPr>
                <w:sz w:val="20"/>
                <w:szCs w:val="20"/>
              </w:rPr>
              <w:t>Demonstrate the relationship between:  simple interest and linear growth and compound interest and exponential growth.</w:t>
            </w:r>
          </w:p>
        </w:tc>
        <w:tc>
          <w:tcPr>
            <w:tcW w:w="688" w:type="dxa"/>
            <w:shd w:val="clear" w:color="auto" w:fill="auto"/>
          </w:tcPr>
          <w:p w:rsidR="00550E68" w:rsidRPr="00841449" w:rsidRDefault="00DE51E4" w:rsidP="00915E2C">
            <w:pPr>
              <w:jc w:val="center"/>
              <w:rPr>
                <w:b/>
                <w:sz w:val="20"/>
                <w:szCs w:val="20"/>
              </w:rPr>
            </w:pPr>
            <w:r>
              <w:rPr>
                <w:b/>
                <w:sz w:val="20"/>
                <w:szCs w:val="20"/>
              </w:rPr>
              <w:t>I</w:t>
            </w:r>
          </w:p>
        </w:tc>
        <w:tc>
          <w:tcPr>
            <w:tcW w:w="2030" w:type="dxa"/>
          </w:tcPr>
          <w:p w:rsidR="00550E68" w:rsidRPr="00841449" w:rsidRDefault="00550E68" w:rsidP="00915E2C">
            <w:pPr>
              <w:rPr>
                <w:sz w:val="20"/>
                <w:szCs w:val="20"/>
              </w:rPr>
            </w:pPr>
            <w:r>
              <w:rPr>
                <w:sz w:val="20"/>
                <w:szCs w:val="20"/>
              </w:rPr>
              <w:t>14.1, 14.4</w:t>
            </w:r>
          </w:p>
        </w:tc>
      </w:tr>
      <w:tr w:rsidR="00550E68" w:rsidRPr="00841449" w:rsidTr="00CF39BD">
        <w:trPr>
          <w:trHeight w:val="480"/>
        </w:trPr>
        <w:tc>
          <w:tcPr>
            <w:tcW w:w="2658" w:type="dxa"/>
            <w:vMerge/>
          </w:tcPr>
          <w:p w:rsidR="00550E68" w:rsidRPr="00841449" w:rsidRDefault="00550E68" w:rsidP="00915E2C">
            <w:pPr>
              <w:rPr>
                <w:sz w:val="20"/>
                <w:szCs w:val="20"/>
              </w:rPr>
            </w:pPr>
          </w:p>
        </w:tc>
        <w:tc>
          <w:tcPr>
            <w:tcW w:w="9240" w:type="dxa"/>
          </w:tcPr>
          <w:p w:rsidR="00550E68" w:rsidRPr="00841449" w:rsidRDefault="00550E68" w:rsidP="00B56334">
            <w:pPr>
              <w:rPr>
                <w:sz w:val="20"/>
                <w:szCs w:val="20"/>
              </w:rPr>
            </w:pPr>
            <w:r>
              <w:rPr>
                <w:b/>
                <w:sz w:val="20"/>
                <w:szCs w:val="20"/>
              </w:rPr>
              <w:t xml:space="preserve">PO 7.   </w:t>
            </w:r>
            <w:r>
              <w:rPr>
                <w:sz w:val="20"/>
                <w:szCs w:val="20"/>
              </w:rPr>
              <w:t>Determine the total cost of purchasing consumer durables over tine given different down payments, financing options, and fees.</w:t>
            </w:r>
          </w:p>
        </w:tc>
        <w:tc>
          <w:tcPr>
            <w:tcW w:w="688" w:type="dxa"/>
            <w:shd w:val="clear" w:color="auto" w:fill="auto"/>
          </w:tcPr>
          <w:p w:rsidR="00550E68" w:rsidRPr="00841449" w:rsidRDefault="00DE51E4" w:rsidP="00915E2C">
            <w:pPr>
              <w:jc w:val="center"/>
              <w:rPr>
                <w:b/>
                <w:sz w:val="20"/>
                <w:szCs w:val="20"/>
              </w:rPr>
            </w:pPr>
            <w:r>
              <w:rPr>
                <w:b/>
                <w:sz w:val="20"/>
                <w:szCs w:val="20"/>
              </w:rPr>
              <w:t>E</w:t>
            </w:r>
          </w:p>
        </w:tc>
        <w:tc>
          <w:tcPr>
            <w:tcW w:w="2030" w:type="dxa"/>
          </w:tcPr>
          <w:p w:rsidR="00550E68" w:rsidRPr="00841449" w:rsidRDefault="00550E68" w:rsidP="00915E2C">
            <w:pPr>
              <w:rPr>
                <w:sz w:val="20"/>
                <w:szCs w:val="20"/>
              </w:rPr>
            </w:pPr>
            <w:r>
              <w:rPr>
                <w:sz w:val="20"/>
                <w:szCs w:val="20"/>
              </w:rPr>
              <w:t>14.3, 14.5</w:t>
            </w:r>
          </w:p>
        </w:tc>
      </w:tr>
      <w:tr w:rsidR="000E4B87" w:rsidRPr="00841449" w:rsidTr="00CF39BD">
        <w:tc>
          <w:tcPr>
            <w:tcW w:w="2658" w:type="dxa"/>
            <w:vMerge/>
          </w:tcPr>
          <w:p w:rsidR="000E4B87" w:rsidRPr="00841449" w:rsidRDefault="000E4B87" w:rsidP="00915E2C">
            <w:pPr>
              <w:rPr>
                <w:sz w:val="20"/>
                <w:szCs w:val="20"/>
              </w:rPr>
            </w:pPr>
          </w:p>
        </w:tc>
        <w:tc>
          <w:tcPr>
            <w:tcW w:w="9240" w:type="dxa"/>
          </w:tcPr>
          <w:p w:rsidR="000E4B87" w:rsidRPr="00841449" w:rsidRDefault="000E4B87" w:rsidP="00915E2C">
            <w:pPr>
              <w:rPr>
                <w:sz w:val="20"/>
                <w:szCs w:val="20"/>
              </w:rPr>
            </w:pPr>
            <w:r>
              <w:rPr>
                <w:b/>
                <w:sz w:val="20"/>
                <w:szCs w:val="20"/>
              </w:rPr>
              <w:t xml:space="preserve">PO 9.   </w:t>
            </w:r>
            <w:r>
              <w:rPr>
                <w:sz w:val="20"/>
                <w:szCs w:val="20"/>
              </w:rPr>
              <w:t>Develop a personal budget including debit, checking, and savings accounts by interpreting multiple personal budget examples.</w:t>
            </w:r>
          </w:p>
          <w:p w:rsidR="000E4B87" w:rsidRPr="00841449" w:rsidRDefault="000E4B87" w:rsidP="00915E2C">
            <w:pPr>
              <w:rPr>
                <w:sz w:val="20"/>
                <w:szCs w:val="20"/>
              </w:rPr>
            </w:pPr>
          </w:p>
        </w:tc>
        <w:tc>
          <w:tcPr>
            <w:tcW w:w="688" w:type="dxa"/>
            <w:shd w:val="clear" w:color="auto" w:fill="auto"/>
          </w:tcPr>
          <w:p w:rsidR="000E4B87" w:rsidRPr="00841449" w:rsidRDefault="00DE51E4" w:rsidP="00DE51E4">
            <w:pPr>
              <w:jc w:val="center"/>
              <w:rPr>
                <w:sz w:val="20"/>
                <w:szCs w:val="20"/>
              </w:rPr>
            </w:pPr>
            <w:r>
              <w:rPr>
                <w:b/>
                <w:sz w:val="20"/>
                <w:szCs w:val="20"/>
              </w:rPr>
              <w:t>N</w:t>
            </w:r>
          </w:p>
        </w:tc>
        <w:tc>
          <w:tcPr>
            <w:tcW w:w="2030" w:type="dxa"/>
          </w:tcPr>
          <w:p w:rsidR="000E4B87" w:rsidRPr="00841449" w:rsidRDefault="00FB4FAA" w:rsidP="00915E2C">
            <w:pPr>
              <w:rPr>
                <w:sz w:val="20"/>
                <w:szCs w:val="20"/>
              </w:rPr>
            </w:pPr>
            <w:r>
              <w:rPr>
                <w:sz w:val="20"/>
                <w:szCs w:val="20"/>
              </w:rPr>
              <w:t>Supplement</w:t>
            </w:r>
          </w:p>
        </w:tc>
      </w:tr>
      <w:tr w:rsidR="00550E68" w:rsidRPr="00841449" w:rsidTr="00CF39BD">
        <w:trPr>
          <w:trHeight w:val="675"/>
        </w:trPr>
        <w:tc>
          <w:tcPr>
            <w:tcW w:w="2658" w:type="dxa"/>
            <w:vMerge/>
          </w:tcPr>
          <w:p w:rsidR="00550E68" w:rsidRPr="00841449" w:rsidRDefault="00550E68" w:rsidP="00915E2C">
            <w:pPr>
              <w:rPr>
                <w:sz w:val="20"/>
                <w:szCs w:val="20"/>
              </w:rPr>
            </w:pPr>
          </w:p>
        </w:tc>
        <w:tc>
          <w:tcPr>
            <w:tcW w:w="9240" w:type="dxa"/>
          </w:tcPr>
          <w:p w:rsidR="00550E68" w:rsidRPr="00841449" w:rsidRDefault="00550E68" w:rsidP="00915E2C">
            <w:pPr>
              <w:rPr>
                <w:sz w:val="20"/>
                <w:szCs w:val="20"/>
              </w:rPr>
            </w:pPr>
            <w:r>
              <w:rPr>
                <w:b/>
                <w:sz w:val="20"/>
                <w:szCs w:val="20"/>
              </w:rPr>
              <w:t xml:space="preserve">PO 10.   </w:t>
            </w:r>
            <w:r>
              <w:rPr>
                <w:sz w:val="20"/>
                <w:szCs w:val="20"/>
              </w:rPr>
              <w:t>Determine an effective retirement savings plan to meet personal financial goals including IRA’s, ROTH accounts, and annuities.</w:t>
            </w:r>
          </w:p>
        </w:tc>
        <w:tc>
          <w:tcPr>
            <w:tcW w:w="688" w:type="dxa"/>
            <w:shd w:val="clear" w:color="auto" w:fill="auto"/>
          </w:tcPr>
          <w:p w:rsidR="00550E68" w:rsidRPr="00841449" w:rsidRDefault="00DE51E4" w:rsidP="00DE51E4">
            <w:pPr>
              <w:jc w:val="center"/>
              <w:rPr>
                <w:sz w:val="20"/>
                <w:szCs w:val="20"/>
              </w:rPr>
            </w:pPr>
            <w:r>
              <w:rPr>
                <w:b/>
                <w:sz w:val="20"/>
                <w:szCs w:val="20"/>
              </w:rPr>
              <w:t>N</w:t>
            </w:r>
          </w:p>
        </w:tc>
        <w:tc>
          <w:tcPr>
            <w:tcW w:w="2030" w:type="dxa"/>
          </w:tcPr>
          <w:p w:rsidR="00550E68" w:rsidRPr="00841449" w:rsidRDefault="00550E68" w:rsidP="00915E2C">
            <w:pPr>
              <w:rPr>
                <w:sz w:val="20"/>
                <w:szCs w:val="20"/>
              </w:rPr>
            </w:pPr>
            <w:r>
              <w:rPr>
                <w:sz w:val="20"/>
                <w:szCs w:val="20"/>
              </w:rPr>
              <w:t>14.1</w:t>
            </w:r>
          </w:p>
        </w:tc>
      </w:tr>
      <w:tr w:rsidR="00550E68" w:rsidRPr="00841449" w:rsidTr="00CF39BD">
        <w:trPr>
          <w:trHeight w:val="285"/>
        </w:trPr>
        <w:tc>
          <w:tcPr>
            <w:tcW w:w="2658" w:type="dxa"/>
            <w:vMerge w:val="restart"/>
          </w:tcPr>
          <w:p w:rsidR="00550E68" w:rsidRPr="00841449" w:rsidRDefault="00550E68" w:rsidP="00915E2C">
            <w:pPr>
              <w:rPr>
                <w:sz w:val="20"/>
                <w:szCs w:val="20"/>
              </w:rPr>
            </w:pPr>
            <w:r>
              <w:rPr>
                <w:sz w:val="20"/>
                <w:szCs w:val="20"/>
              </w:rPr>
              <w:t>Additional Topics that need to be covered</w:t>
            </w:r>
          </w:p>
        </w:tc>
        <w:tc>
          <w:tcPr>
            <w:tcW w:w="9240" w:type="dxa"/>
          </w:tcPr>
          <w:p w:rsidR="00550E68" w:rsidRPr="00550E68" w:rsidRDefault="00550E68" w:rsidP="00915E2C">
            <w:pPr>
              <w:rPr>
                <w:sz w:val="20"/>
                <w:szCs w:val="20"/>
              </w:rPr>
            </w:pPr>
            <w:r>
              <w:rPr>
                <w:sz w:val="20"/>
                <w:szCs w:val="20"/>
              </w:rPr>
              <w:t>Understand the effect of interest on installment buying.</w:t>
            </w:r>
          </w:p>
        </w:tc>
        <w:tc>
          <w:tcPr>
            <w:tcW w:w="688" w:type="dxa"/>
            <w:shd w:val="clear" w:color="auto" w:fill="auto"/>
          </w:tcPr>
          <w:p w:rsidR="00550E68" w:rsidRPr="00841449" w:rsidRDefault="00DE51E4" w:rsidP="00DE51E4">
            <w:pPr>
              <w:jc w:val="center"/>
              <w:rPr>
                <w:sz w:val="20"/>
                <w:szCs w:val="20"/>
              </w:rPr>
            </w:pPr>
            <w:r>
              <w:rPr>
                <w:b/>
                <w:sz w:val="20"/>
                <w:szCs w:val="20"/>
              </w:rPr>
              <w:t>I</w:t>
            </w:r>
          </w:p>
        </w:tc>
        <w:tc>
          <w:tcPr>
            <w:tcW w:w="2030" w:type="dxa"/>
          </w:tcPr>
          <w:p w:rsidR="00550E68" w:rsidRDefault="00550E68" w:rsidP="00915E2C">
            <w:pPr>
              <w:rPr>
                <w:sz w:val="20"/>
                <w:szCs w:val="20"/>
              </w:rPr>
            </w:pPr>
            <w:r>
              <w:rPr>
                <w:sz w:val="20"/>
                <w:szCs w:val="20"/>
              </w:rPr>
              <w:t>14.2</w:t>
            </w:r>
          </w:p>
        </w:tc>
      </w:tr>
      <w:tr w:rsidR="00550E68" w:rsidRPr="00841449" w:rsidTr="00CF39BD">
        <w:trPr>
          <w:trHeight w:val="278"/>
        </w:trPr>
        <w:tc>
          <w:tcPr>
            <w:tcW w:w="2658" w:type="dxa"/>
            <w:vMerge/>
          </w:tcPr>
          <w:p w:rsidR="00550E68" w:rsidRDefault="00550E68" w:rsidP="00915E2C">
            <w:pPr>
              <w:rPr>
                <w:sz w:val="20"/>
                <w:szCs w:val="20"/>
              </w:rPr>
            </w:pPr>
          </w:p>
        </w:tc>
        <w:tc>
          <w:tcPr>
            <w:tcW w:w="9240" w:type="dxa"/>
          </w:tcPr>
          <w:p w:rsidR="00550E68" w:rsidRDefault="00550E68" w:rsidP="00915E2C">
            <w:pPr>
              <w:rPr>
                <w:sz w:val="20"/>
                <w:szCs w:val="20"/>
              </w:rPr>
            </w:pPr>
            <w:r>
              <w:rPr>
                <w:sz w:val="20"/>
                <w:szCs w:val="20"/>
              </w:rPr>
              <w:t>Understand the calculation of APR as defined in the Truth In Lending Act</w:t>
            </w:r>
          </w:p>
        </w:tc>
        <w:tc>
          <w:tcPr>
            <w:tcW w:w="688" w:type="dxa"/>
            <w:shd w:val="clear" w:color="auto" w:fill="auto"/>
          </w:tcPr>
          <w:p w:rsidR="00550E68" w:rsidRPr="00841449" w:rsidRDefault="00DE51E4" w:rsidP="00DE51E4">
            <w:pPr>
              <w:jc w:val="center"/>
              <w:rPr>
                <w:sz w:val="20"/>
                <w:szCs w:val="20"/>
              </w:rPr>
            </w:pPr>
            <w:r>
              <w:rPr>
                <w:b/>
                <w:sz w:val="20"/>
                <w:szCs w:val="20"/>
              </w:rPr>
              <w:t>I</w:t>
            </w:r>
          </w:p>
        </w:tc>
        <w:tc>
          <w:tcPr>
            <w:tcW w:w="2030" w:type="dxa"/>
          </w:tcPr>
          <w:p w:rsidR="00550E68" w:rsidRDefault="00550E68" w:rsidP="00915E2C">
            <w:pPr>
              <w:rPr>
                <w:sz w:val="20"/>
                <w:szCs w:val="20"/>
              </w:rPr>
            </w:pPr>
            <w:r>
              <w:rPr>
                <w:sz w:val="20"/>
                <w:szCs w:val="20"/>
              </w:rPr>
              <w:t>14.3</w:t>
            </w:r>
          </w:p>
        </w:tc>
      </w:tr>
      <w:tr w:rsidR="00550E68" w:rsidRPr="00841449" w:rsidTr="00CF39BD">
        <w:trPr>
          <w:trHeight w:val="250"/>
        </w:trPr>
        <w:tc>
          <w:tcPr>
            <w:tcW w:w="2658" w:type="dxa"/>
            <w:vMerge/>
          </w:tcPr>
          <w:p w:rsidR="00550E68" w:rsidRDefault="00550E68" w:rsidP="00915E2C">
            <w:pPr>
              <w:rPr>
                <w:sz w:val="20"/>
                <w:szCs w:val="20"/>
              </w:rPr>
            </w:pPr>
          </w:p>
        </w:tc>
        <w:tc>
          <w:tcPr>
            <w:tcW w:w="9240" w:type="dxa"/>
          </w:tcPr>
          <w:p w:rsidR="00550E68" w:rsidRDefault="00550E68" w:rsidP="00915E2C">
            <w:pPr>
              <w:rPr>
                <w:sz w:val="20"/>
                <w:szCs w:val="20"/>
              </w:rPr>
            </w:pPr>
            <w:r>
              <w:rPr>
                <w:sz w:val="20"/>
                <w:szCs w:val="20"/>
              </w:rPr>
              <w:t>Determine whether buying or renting is appropriate based on different situations.</w:t>
            </w:r>
          </w:p>
        </w:tc>
        <w:tc>
          <w:tcPr>
            <w:tcW w:w="688" w:type="dxa"/>
            <w:shd w:val="clear" w:color="auto" w:fill="auto"/>
          </w:tcPr>
          <w:p w:rsidR="00550E68" w:rsidRPr="00841449" w:rsidRDefault="00DE51E4" w:rsidP="00DE51E4">
            <w:pPr>
              <w:jc w:val="center"/>
              <w:rPr>
                <w:sz w:val="20"/>
                <w:szCs w:val="20"/>
              </w:rPr>
            </w:pPr>
            <w:r>
              <w:rPr>
                <w:b/>
                <w:sz w:val="20"/>
                <w:szCs w:val="20"/>
              </w:rPr>
              <w:t>N</w:t>
            </w:r>
          </w:p>
        </w:tc>
        <w:tc>
          <w:tcPr>
            <w:tcW w:w="2030" w:type="dxa"/>
          </w:tcPr>
          <w:p w:rsidR="00550E68" w:rsidRDefault="00550E68" w:rsidP="00915E2C">
            <w:pPr>
              <w:rPr>
                <w:sz w:val="20"/>
                <w:szCs w:val="20"/>
              </w:rPr>
            </w:pPr>
            <w:r>
              <w:rPr>
                <w:sz w:val="20"/>
                <w:szCs w:val="20"/>
              </w:rPr>
              <w:t>Collaborative Investigation</w:t>
            </w:r>
          </w:p>
          <w:p w:rsidR="00353231" w:rsidRDefault="00353231" w:rsidP="00915E2C">
            <w:pPr>
              <w:rPr>
                <w:sz w:val="20"/>
                <w:szCs w:val="20"/>
              </w:rPr>
            </w:pPr>
            <w:r>
              <w:rPr>
                <w:sz w:val="20"/>
                <w:szCs w:val="20"/>
              </w:rPr>
              <w:t>(end of Ch. 14)</w:t>
            </w:r>
          </w:p>
        </w:tc>
      </w:tr>
    </w:tbl>
    <w:p w:rsidR="00742898" w:rsidRDefault="00742898" w:rsidP="00742898"/>
    <w:p w:rsidR="00742898" w:rsidRDefault="00742898" w:rsidP="00742898"/>
    <w:p w:rsidR="00742898" w:rsidRDefault="00742898" w:rsidP="00742898"/>
    <w:p w:rsidR="00742898" w:rsidRDefault="00742898" w:rsidP="00742898"/>
    <w:p w:rsidR="00742898" w:rsidRDefault="00742898" w:rsidP="00742898"/>
    <w:p w:rsidR="00742898" w:rsidRDefault="00742898" w:rsidP="00742898"/>
    <w:p w:rsidR="00742898" w:rsidRDefault="00742898" w:rsidP="00742898"/>
    <w:p w:rsidR="00D81CD7" w:rsidRDefault="00742898" w:rsidP="00742898">
      <w:pPr>
        <w:rPr>
          <w:b/>
        </w:rPr>
      </w:pPr>
      <w:r>
        <w:rPr>
          <w:b/>
        </w:rPr>
        <w:t xml:space="preserve">             </w:t>
      </w:r>
    </w:p>
    <w:p w:rsidR="00CF39BD" w:rsidRDefault="00D81CD7" w:rsidP="00742898">
      <w:pPr>
        <w:rPr>
          <w:b/>
        </w:rPr>
      </w:pPr>
      <w:r>
        <w:rPr>
          <w:b/>
        </w:rPr>
        <w:br w:type="page"/>
      </w:r>
    </w:p>
    <w:p w:rsidR="00CF39BD" w:rsidRDefault="00CF39BD" w:rsidP="00742898">
      <w:pPr>
        <w:rPr>
          <w:b/>
        </w:rPr>
      </w:pPr>
    </w:p>
    <w:p w:rsidR="00742898" w:rsidRDefault="00742898" w:rsidP="00742898">
      <w:r>
        <w:rPr>
          <w:b/>
        </w:rPr>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42898" w:rsidRPr="00273504" w:rsidRDefault="006531EA" w:rsidP="00742898">
      <w:r>
        <w:rPr>
          <w:noProof/>
        </w:rPr>
        <w:pict>
          <v:group id="_x0000_s1408" style="position:absolute;margin-left:585pt;margin-top:3.65pt;width:153pt;height:459pt;z-index:251605504" coordorigin="12420,1884" coordsize="3060,9180">
            <v:rect id="_x0000_s1063" style="position:absolute;left:12420;top:5484;width:3060;height:540">
              <v:textbox style="mso-next-textbox:#_x0000_s1063">
                <w:txbxContent>
                  <w:p w:rsidR="00AD4E05" w:rsidRDefault="00AD4E05" w:rsidP="00742898">
                    <w:r>
                      <w:t>Fixed-Rate Mortgages</w:t>
                    </w:r>
                  </w:p>
                </w:txbxContent>
              </v:textbox>
            </v:rect>
            <v:rect id="_x0000_s1064" style="position:absolute;left:12420;top:6204;width:3060;height:540">
              <v:textbox style="mso-next-textbox:#_x0000_s1064">
                <w:txbxContent>
                  <w:p w:rsidR="00AD4E05" w:rsidRDefault="00AD4E05" w:rsidP="00742898">
                    <w:r>
                      <w:t>Adjustable-Rate Mortgages</w:t>
                    </w:r>
                  </w:p>
                </w:txbxContent>
              </v:textbox>
            </v:rect>
            <v:rect id="_x0000_s1065" style="position:absolute;left:12420;top:6924;width:3060;height:540">
              <v:textbox style="mso-next-textbox:#_x0000_s1065">
                <w:txbxContent>
                  <w:p w:rsidR="00AD4E05" w:rsidRDefault="00AD4E05" w:rsidP="00742898">
                    <w:r>
                      <w:t>Taxes</w:t>
                    </w:r>
                  </w:p>
                </w:txbxContent>
              </v:textbox>
            </v:rect>
            <v:rect id="_x0000_s1066" style="position:absolute;left:12420;top:7644;width:3060;height:540">
              <v:textbox style="mso-next-textbox:#_x0000_s1066">
                <w:txbxContent>
                  <w:p w:rsidR="00AD4E05" w:rsidRDefault="00AD4E05" w:rsidP="00742898">
                    <w:r>
                      <w:t>Insurance</w:t>
                    </w:r>
                  </w:p>
                </w:txbxContent>
              </v:textbox>
            </v:rect>
            <v:rect id="_x0000_s1067" style="position:absolute;left:12420;top:8364;width:3060;height:540">
              <v:textbox style="mso-next-textbox:#_x0000_s1067">
                <w:txbxContent>
                  <w:p w:rsidR="00AD4E05" w:rsidRDefault="00AD4E05" w:rsidP="00742898">
                    <w:r>
                      <w:t>Stock</w:t>
                    </w:r>
                  </w:p>
                </w:txbxContent>
              </v:textbox>
            </v:rect>
            <v:rect id="_x0000_s1068" style="position:absolute;left:12420;top:9084;width:3060;height:540">
              <v:textbox style="mso-next-textbox:#_x0000_s1068">
                <w:txbxContent>
                  <w:p w:rsidR="00AD4E05" w:rsidRDefault="00AD4E05" w:rsidP="00742898">
                    <w:r>
                      <w:t>Bond</w:t>
                    </w:r>
                  </w:p>
                </w:txbxContent>
              </v:textbox>
            </v:rect>
            <v:rect id="_x0000_s1069" style="position:absolute;left:12420;top:9804;width:3060;height:540">
              <v:textbox style="mso-next-textbox:#_x0000_s1069">
                <w:txbxContent>
                  <w:p w:rsidR="00AD4E05" w:rsidRDefault="00AD4E05" w:rsidP="00742898">
                    <w:r>
                      <w:t>Mutual Fund</w:t>
                    </w:r>
                  </w:p>
                </w:txbxContent>
              </v:textbox>
            </v:rect>
            <v:rect id="_x0000_s1070" style="position:absolute;left:12420;top:10524;width:3060;height:540">
              <v:textbox style="mso-next-textbox:#_x0000_s1070">
                <w:txbxContent>
                  <w:p w:rsidR="00AD4E05" w:rsidRDefault="00AD4E05" w:rsidP="00742898">
                    <w:r>
                      <w:t>Amortization</w:t>
                    </w:r>
                  </w:p>
                </w:txbxContent>
              </v:textbox>
            </v:rect>
            <v:rect id="_x0000_s1071" style="position:absolute;left:12420;top:3324;width:3060;height:540">
              <v:textbox style="mso-next-textbox:#_x0000_s1071">
                <w:txbxContent>
                  <w:p w:rsidR="00AD4E05" w:rsidRDefault="00AD4E05" w:rsidP="00742898">
                    <w:r>
                      <w:t>Annual Yield</w:t>
                    </w:r>
                  </w:p>
                </w:txbxContent>
              </v:textbox>
            </v:rect>
            <v:rect id="_x0000_s1072" style="position:absolute;left:12420;top:4044;width:3060;height:540">
              <v:textbox style="mso-next-textbox:#_x0000_s1072">
                <w:txbxContent>
                  <w:p w:rsidR="00AD4E05" w:rsidRDefault="00AD4E05" w:rsidP="00742898">
                    <w:r>
                      <w:t>Inflation</w:t>
                    </w:r>
                  </w:p>
                </w:txbxContent>
              </v:textbox>
            </v:rect>
            <v:rect id="_x0000_s1073" style="position:absolute;left:12420;top:4764;width:3060;height:540">
              <v:textbox style="mso-next-textbox:#_x0000_s1073">
                <w:txbxContent>
                  <w:p w:rsidR="00AD4E05" w:rsidRDefault="00AD4E05" w:rsidP="00742898">
                    <w:r>
                      <w:t>Annual Percentage Rate</w:t>
                    </w:r>
                  </w:p>
                </w:txbxContent>
              </v:textbox>
            </v:rect>
            <v:rect id="_x0000_s1074" style="position:absolute;left:12420;top:1884;width:3060;height:540">
              <v:textbox style="mso-next-textbox:#_x0000_s1074">
                <w:txbxContent>
                  <w:p w:rsidR="00AD4E05" w:rsidRDefault="00AD4E05" w:rsidP="00742898">
                    <w:r>
                      <w:t>Simple Interest</w:t>
                    </w:r>
                  </w:p>
                </w:txbxContent>
              </v:textbox>
            </v:rect>
            <v:rect id="_x0000_s1075" style="position:absolute;left:12420;top:2604;width:3060;height:540">
              <v:textbox style="mso-next-textbox:#_x0000_s1075">
                <w:txbxContent>
                  <w:p w:rsidR="00AD4E05" w:rsidRDefault="00AD4E05" w:rsidP="00742898">
                    <w:r>
                      <w:t>Compound Interest</w:t>
                    </w:r>
                  </w:p>
                </w:txbxContent>
              </v:textbox>
            </v:rect>
          </v:group>
        </w:pict>
      </w:r>
      <w:r>
        <w:rPr>
          <w:noProof/>
        </w:rPr>
        <w:pict>
          <v:rect id="_x0000_s1053" style="position:absolute;margin-left:0;margin-top:21.6pt;width:180pt;height:63pt;z-index:251592192">
            <v:textbox style="mso-next-textbox:#_x0000_s1053">
              <w:txbxContent>
                <w:p w:rsidR="00AD4E05" w:rsidRPr="00EB1E5C" w:rsidRDefault="00AD4E05" w:rsidP="00742898">
                  <w:r>
                    <w:t>The type of mortgage and interest rate and insurance will affect your financial health.</w:t>
                  </w:r>
                </w:p>
              </w:txbxContent>
            </v:textbox>
          </v:rect>
        </w:pict>
      </w:r>
      <w:r>
        <w:rPr>
          <w:noProof/>
        </w:rPr>
        <w:pict>
          <v:rect id="_x0000_s1054" style="position:absolute;margin-left:0;margin-top:102.6pt;width:180pt;height:63pt;z-index:251593216">
            <v:textbox style="mso-next-textbox:#_x0000_s1054">
              <w:txbxContent>
                <w:p w:rsidR="00AD4E05" w:rsidRDefault="00AD4E05" w:rsidP="00742898">
                  <w:r>
                    <w:t>The growth of your money is affected by how you invest in stocks, bonds, and mutual funds.</w:t>
                  </w:r>
                </w:p>
              </w:txbxContent>
            </v:textbox>
          </v:rect>
        </w:pict>
      </w:r>
      <w:r>
        <w:rPr>
          <w:noProof/>
        </w:rPr>
        <w:pict>
          <v:rect id="_x0000_s1055" style="position:absolute;margin-left:0;margin-top:183.6pt;width:180pt;height:63pt;z-index:251594240">
            <v:textbox style="mso-next-textbox:#_x0000_s1055">
              <w:txbxContent>
                <w:p w:rsidR="00AD4E05" w:rsidRDefault="00AD4E05" w:rsidP="00742898">
                  <w:r>
                    <w:t>Inflation and taxes affect your spending power and savings.</w:t>
                  </w:r>
                </w:p>
              </w:txbxContent>
            </v:textbox>
          </v:rect>
        </w:pict>
      </w:r>
      <w:r>
        <w:rPr>
          <w:noProof/>
        </w:rPr>
        <w:pict>
          <v:rect id="_x0000_s1059" style="position:absolute;margin-left:198pt;margin-top:12.6pt;width:5in;height:63pt;z-index:251595264" strokeweight="6pt">
            <v:stroke linestyle="thickBetweenThin"/>
            <v:textbox style="mso-next-textbox:#_x0000_s1059">
              <w:txbxContent>
                <w:p w:rsidR="00AD4E05" w:rsidRDefault="00AD4E05" w:rsidP="00742898">
                  <w:pPr>
                    <w:jc w:val="center"/>
                    <w:rPr>
                      <w:sz w:val="32"/>
                      <w:szCs w:val="32"/>
                    </w:rPr>
                  </w:pPr>
                  <w:r>
                    <w:rPr>
                      <w:sz w:val="32"/>
                      <w:szCs w:val="32"/>
                    </w:rPr>
                    <w:t>TOPIC:</w:t>
                  </w:r>
                </w:p>
                <w:p w:rsidR="00AD4E05" w:rsidRPr="00711347" w:rsidRDefault="00AD4E05" w:rsidP="00742898">
                  <w:pPr>
                    <w:jc w:val="center"/>
                    <w:rPr>
                      <w:b/>
                      <w:sz w:val="44"/>
                      <w:szCs w:val="44"/>
                    </w:rPr>
                  </w:pPr>
                  <w:r>
                    <w:rPr>
                      <w:b/>
                      <w:sz w:val="44"/>
                      <w:szCs w:val="44"/>
                    </w:rPr>
                    <w:t>Personal Financial Management</w:t>
                  </w:r>
                </w:p>
              </w:txbxContent>
            </v:textbox>
          </v:rect>
        </w:pict>
      </w:r>
    </w:p>
    <w:p w:rsidR="00742898" w:rsidRDefault="00742898" w:rsidP="00742898"/>
    <w:p w:rsidR="00742898" w:rsidRDefault="006531EA">
      <w:r>
        <w:rPr>
          <w:noProof/>
        </w:rPr>
        <w:pict>
          <v:rect id="_x0000_s1060" style="position:absolute;margin-left:207pt;margin-top:57pt;width:342pt;height:1in;z-index:251596288" strokeweight="2.75pt">
            <v:textbox style="mso-next-textbox:#_x0000_s1060">
              <w:txbxContent>
                <w:p w:rsidR="00AD4E05" w:rsidRDefault="00AD4E05" w:rsidP="00742898">
                  <w:r>
                    <w:rPr>
                      <w:b/>
                    </w:rPr>
                    <w:t>Enduring Understanding:</w:t>
                  </w:r>
                  <w:r>
                    <w:t xml:space="preserve">  </w:t>
                  </w:r>
                </w:p>
                <w:p w:rsidR="00AD4E05" w:rsidRPr="00DF49FD" w:rsidRDefault="00AD4E05" w:rsidP="00742898">
                  <w:r>
                    <w:t>Understand the value of money after processing interest, inflation, APR, fixed and adjustable mortgages, taxes, insurance, stocks, bonds, and mutual funds.</w:t>
                  </w:r>
                </w:p>
              </w:txbxContent>
            </v:textbox>
          </v:rect>
        </w:pict>
      </w:r>
      <w:r w:rsidR="00FF790E">
        <w:tab/>
      </w:r>
    </w:p>
    <w:p w:rsidR="00FF790E" w:rsidRDefault="00FF790E"/>
    <w:p w:rsidR="00FF790E" w:rsidRDefault="00FF790E"/>
    <w:p w:rsidR="00FF790E" w:rsidRDefault="00FF790E"/>
    <w:p w:rsidR="00FF790E" w:rsidRDefault="00FF790E"/>
    <w:p w:rsidR="00FF790E" w:rsidRDefault="00FF790E"/>
    <w:p w:rsidR="00FF790E" w:rsidRDefault="00FF790E"/>
    <w:p w:rsidR="00FF790E" w:rsidRDefault="00FF790E"/>
    <w:p w:rsidR="00FF790E" w:rsidRDefault="00FF790E"/>
    <w:p w:rsidR="00FF790E" w:rsidRDefault="00FF790E"/>
    <w:p w:rsidR="00FF790E" w:rsidRDefault="006531EA">
      <w:r>
        <w:rPr>
          <w:noProof/>
        </w:rPr>
        <w:pict>
          <v:rect id="_x0000_s1061" style="position:absolute;margin-left:207pt;margin-top:9pt;width:342pt;height:81.05pt;z-index:251597312" strokeweight="2.75pt">
            <v:textbox style="mso-next-textbox:#_x0000_s1061">
              <w:txbxContent>
                <w:p w:rsidR="00AD4E05" w:rsidRDefault="00AD4E05" w:rsidP="00742898">
                  <w:r>
                    <w:rPr>
                      <w:b/>
                    </w:rPr>
                    <w:t>Essential Question(s):</w:t>
                  </w:r>
                </w:p>
                <w:p w:rsidR="00AD4E05" w:rsidRDefault="00AD4E05" w:rsidP="00742898">
                  <w:r>
                    <w:t>What will happen to your money if you invest in a bank, mutual fund, stocks, bonds, and property?</w:t>
                  </w:r>
                </w:p>
                <w:p w:rsidR="00AD4E05" w:rsidRPr="00DF49FD" w:rsidRDefault="00AD4E05" w:rsidP="00742898">
                  <w:r>
                    <w:t>How does changing one variable affect the others?</w:t>
                  </w:r>
                </w:p>
              </w:txbxContent>
            </v:textbox>
          </v:rect>
        </w:pict>
      </w:r>
    </w:p>
    <w:p w:rsidR="00FF790E" w:rsidRDefault="00FF790E"/>
    <w:p w:rsidR="00FF790E" w:rsidRDefault="00FF790E"/>
    <w:p w:rsidR="00FF790E" w:rsidRDefault="00FF790E"/>
    <w:p w:rsidR="00FF790E" w:rsidRDefault="00FF790E"/>
    <w:p w:rsidR="00FF790E" w:rsidRDefault="00FF790E"/>
    <w:p w:rsidR="00FF790E" w:rsidRDefault="00FF790E"/>
    <w:p w:rsidR="00FF790E" w:rsidRDefault="006531EA">
      <w:r>
        <w:rPr>
          <w:noProof/>
        </w:rPr>
        <w:pict>
          <v:shape id="_x0000_s1062" type="#_x0000_t202" style="position:absolute;margin-left:202.25pt;margin-top:2.5pt;width:117pt;height:27pt;z-index:251598336" filled="f" stroked="f">
            <v:textbox style="mso-next-textbox:#_x0000_s1062">
              <w:txbxContent>
                <w:p w:rsidR="00AD4E05" w:rsidRPr="00A77053" w:rsidRDefault="00AD4E05" w:rsidP="00742898">
                  <w:pPr>
                    <w:rPr>
                      <w:b/>
                    </w:rPr>
                  </w:pPr>
                  <w:r>
                    <w:rPr>
                      <w:b/>
                    </w:rPr>
                    <w:t>Examples:</w:t>
                  </w:r>
                </w:p>
              </w:txbxContent>
            </v:textbox>
          </v:shape>
        </w:pict>
      </w:r>
    </w:p>
    <w:p w:rsidR="00FF790E" w:rsidRDefault="00FF790E"/>
    <w:p w:rsidR="00FF790E" w:rsidRDefault="006531EA">
      <w:r>
        <w:rPr>
          <w:noProof/>
        </w:rPr>
        <w:pict>
          <v:rect id="_x0000_s1077" style="position:absolute;margin-left:354.7pt;margin-top:3.6pt;width:135pt;height:61.3pt;z-index:251613696">
            <v:textbox>
              <w:txbxContent>
                <w:p w:rsidR="00AD4E05" w:rsidRDefault="00AD4E05" w:rsidP="00742898">
                  <w:r>
                    <w:t>Fill in the first two lines on an amortization schedule.</w:t>
                  </w:r>
                </w:p>
              </w:txbxContent>
            </v:textbox>
          </v:rect>
        </w:pict>
      </w:r>
      <w:r>
        <w:rPr>
          <w:noProof/>
        </w:rPr>
        <w:pict>
          <v:rect id="_x0000_s1076" style="position:absolute;margin-left:198pt;margin-top:1.9pt;width:135pt;height:63.65pt;z-index:251612672">
            <v:textbox>
              <w:txbxContent>
                <w:p w:rsidR="00AD4E05" w:rsidRDefault="00AD4E05" w:rsidP="00742898">
                  <w:r>
                    <w:t>Find the simple interest for the loan:  $1400 at 8% for 1 year.</w:t>
                  </w:r>
                </w:p>
              </w:txbxContent>
            </v:textbox>
          </v:rect>
        </w:pict>
      </w:r>
    </w:p>
    <w:p w:rsidR="00FF790E" w:rsidRDefault="00FF790E"/>
    <w:p w:rsidR="00FF790E" w:rsidRDefault="00FF790E"/>
    <w:p w:rsidR="00FF790E" w:rsidRDefault="00FF790E"/>
    <w:p w:rsidR="00FF790E" w:rsidRDefault="00FF790E"/>
    <w:p w:rsidR="00FF790E" w:rsidRDefault="006531EA">
      <w:r>
        <w:rPr>
          <w:noProof/>
        </w:rPr>
        <w:pict>
          <v:rect id="_x0000_s1078" style="position:absolute;margin-left:202.25pt;margin-top:4.9pt;width:135pt;height:66.05pt;z-index:251614720">
            <v:textbox>
              <w:txbxContent>
                <w:p w:rsidR="00AD4E05" w:rsidRDefault="00AD4E05" w:rsidP="00742898">
                  <w:r>
                    <w:t>Reading the stock report, find the cost and closing cost price.</w:t>
                  </w:r>
                </w:p>
              </w:txbxContent>
            </v:textbox>
          </v:rect>
        </w:pict>
      </w:r>
    </w:p>
    <w:p w:rsidR="00FF790E" w:rsidRDefault="00FF790E"/>
    <w:p w:rsidR="00FF790E" w:rsidRDefault="00FF790E"/>
    <w:p w:rsidR="00FF790E" w:rsidRDefault="00FF790E"/>
    <w:p w:rsidR="00FF790E" w:rsidRDefault="00FF790E"/>
    <w:p w:rsidR="00FF790E" w:rsidRDefault="00FF790E"/>
    <w:p w:rsidR="007F7BF6" w:rsidRDefault="007F7BF6" w:rsidP="007F7BF6">
      <w:pPr>
        <w:rPr>
          <w:b/>
        </w:rPr>
      </w:pPr>
    </w:p>
    <w:sectPr w:rsidR="007F7BF6" w:rsidSect="000A233F">
      <w:headerReference w:type="default" r:id="rId41"/>
      <w:footerReference w:type="default" r:id="rId4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E05" w:rsidRDefault="00AD4E05">
      <w:r>
        <w:separator/>
      </w:r>
    </w:p>
  </w:endnote>
  <w:endnote w:type="continuationSeparator" w:id="0">
    <w:p w:rsidR="00AD4E05" w:rsidRDefault="00AD4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05" w:rsidRDefault="00AD4E05">
    <w:pPr>
      <w:pStyle w:val="Footer"/>
      <w:pBdr>
        <w:top w:val="thinThickSmallGap" w:sz="24" w:space="1" w:color="622423" w:themeColor="accent2" w:themeShade="7F"/>
      </w:pBdr>
      <w:rPr>
        <w:rFonts w:asciiTheme="majorHAnsi" w:hAnsiTheme="majorHAnsi"/>
      </w:rPr>
    </w:pPr>
    <w:r>
      <w:rPr>
        <w:rFonts w:asciiTheme="majorHAnsi" w:hAnsiTheme="majorHAnsi"/>
      </w:rPr>
      <w:t>College Math</w:t>
    </w:r>
    <w:r>
      <w:rPr>
        <w:rFonts w:asciiTheme="majorHAnsi" w:hAnsiTheme="majorHAnsi"/>
      </w:rPr>
      <w:ptab w:relativeTo="margin" w:alignment="right" w:leader="none"/>
    </w:r>
    <w:r>
      <w:rPr>
        <w:rFonts w:asciiTheme="majorHAnsi" w:hAnsiTheme="majorHAnsi"/>
      </w:rPr>
      <w:t xml:space="preserve">Page </w:t>
    </w:r>
    <w:fldSimple w:instr=" PAGE   \* MERGEFORMAT ">
      <w:r w:rsidR="00496995" w:rsidRPr="00496995">
        <w:rPr>
          <w:rFonts w:asciiTheme="majorHAnsi" w:hAnsiTheme="majorHAnsi"/>
          <w:noProof/>
        </w:rPr>
        <w:t>11</w:t>
      </w:r>
    </w:fldSimple>
  </w:p>
  <w:p w:rsidR="00AD4E05" w:rsidRDefault="00AD4E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E05" w:rsidRDefault="00AD4E05">
      <w:r>
        <w:separator/>
      </w:r>
    </w:p>
  </w:footnote>
  <w:footnote w:type="continuationSeparator" w:id="0">
    <w:p w:rsidR="00AD4E05" w:rsidRDefault="00AD4E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05" w:rsidRPr="000A233F" w:rsidRDefault="00AD4E05" w:rsidP="00094E52">
    <w:pPr>
      <w:pStyle w:val="Header"/>
      <w:rPr>
        <w:b/>
      </w:rPr>
    </w:pPr>
    <w:r>
      <w:rPr>
        <w:b/>
      </w:rPr>
      <w:t>Deer Valley Curriculum</w:t>
    </w:r>
    <w:r>
      <w:rPr>
        <w:b/>
      </w:rPr>
      <w:tab/>
    </w:r>
    <w:r>
      <w:rPr>
        <w:b/>
      </w:rPr>
      <w:tab/>
    </w:r>
    <w:r>
      <w:rPr>
        <w:b/>
      </w:rPr>
      <w:tab/>
    </w:r>
    <w:r>
      <w:rPr>
        <w:b/>
      </w:rPr>
      <w:tab/>
    </w:r>
    <w:r>
      <w:rPr>
        <w:b/>
      </w:rPr>
      <w:tab/>
      <w:t xml:space="preserve">                      College Math</w:t>
    </w:r>
    <w:r w:rsidRPr="000A233F">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57D6"/>
    <w:multiLevelType w:val="hybridMultilevel"/>
    <w:tmpl w:val="F574E9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A6595"/>
    <w:multiLevelType w:val="hybridMultilevel"/>
    <w:tmpl w:val="5BC63D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B2AC2"/>
    <w:multiLevelType w:val="hybridMultilevel"/>
    <w:tmpl w:val="4A7E13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B4705"/>
    <w:multiLevelType w:val="hybridMultilevel"/>
    <w:tmpl w:val="EC26217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0656F2"/>
    <w:multiLevelType w:val="hybridMultilevel"/>
    <w:tmpl w:val="CDEC634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8624B0E"/>
    <w:multiLevelType w:val="hybridMultilevel"/>
    <w:tmpl w:val="56EADFD2"/>
    <w:lvl w:ilvl="0" w:tplc="C380940C">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6B60277"/>
    <w:multiLevelType w:val="hybridMultilevel"/>
    <w:tmpl w:val="DA163B5A"/>
    <w:lvl w:ilvl="0" w:tplc="9702A7FC">
      <w:start w:val="1"/>
      <w:numFmt w:val="lowerLetter"/>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A233F"/>
    <w:rsid w:val="0000616C"/>
    <w:rsid w:val="00031D95"/>
    <w:rsid w:val="00034EEB"/>
    <w:rsid w:val="00050D85"/>
    <w:rsid w:val="00077240"/>
    <w:rsid w:val="0008279D"/>
    <w:rsid w:val="00094E52"/>
    <w:rsid w:val="000A233F"/>
    <w:rsid w:val="000A324C"/>
    <w:rsid w:val="000A6402"/>
    <w:rsid w:val="000B1178"/>
    <w:rsid w:val="000C1E13"/>
    <w:rsid w:val="000C32CC"/>
    <w:rsid w:val="000C39A7"/>
    <w:rsid w:val="000C6B44"/>
    <w:rsid w:val="000E4B87"/>
    <w:rsid w:val="000E588F"/>
    <w:rsid w:val="0010122C"/>
    <w:rsid w:val="00103D57"/>
    <w:rsid w:val="00106A3D"/>
    <w:rsid w:val="00111DF6"/>
    <w:rsid w:val="0012400D"/>
    <w:rsid w:val="00132EF9"/>
    <w:rsid w:val="00146A48"/>
    <w:rsid w:val="00154820"/>
    <w:rsid w:val="001745FC"/>
    <w:rsid w:val="001867DC"/>
    <w:rsid w:val="0018739D"/>
    <w:rsid w:val="00190C43"/>
    <w:rsid w:val="00191A0B"/>
    <w:rsid w:val="001957AD"/>
    <w:rsid w:val="0019782C"/>
    <w:rsid w:val="001A1E66"/>
    <w:rsid w:val="001B7995"/>
    <w:rsid w:val="001F7710"/>
    <w:rsid w:val="00203438"/>
    <w:rsid w:val="00221825"/>
    <w:rsid w:val="00224C56"/>
    <w:rsid w:val="00246EBD"/>
    <w:rsid w:val="002505B9"/>
    <w:rsid w:val="00251318"/>
    <w:rsid w:val="00277786"/>
    <w:rsid w:val="00285A63"/>
    <w:rsid w:val="0029064B"/>
    <w:rsid w:val="00296B08"/>
    <w:rsid w:val="002A471C"/>
    <w:rsid w:val="002A761C"/>
    <w:rsid w:val="002B17D4"/>
    <w:rsid w:val="002C2FFB"/>
    <w:rsid w:val="002E6E87"/>
    <w:rsid w:val="00301D3B"/>
    <w:rsid w:val="00307DA8"/>
    <w:rsid w:val="003275C3"/>
    <w:rsid w:val="003341A4"/>
    <w:rsid w:val="00352753"/>
    <w:rsid w:val="00353231"/>
    <w:rsid w:val="003809E3"/>
    <w:rsid w:val="00381D6B"/>
    <w:rsid w:val="0038369C"/>
    <w:rsid w:val="003A7176"/>
    <w:rsid w:val="003C4AE0"/>
    <w:rsid w:val="003D4BDA"/>
    <w:rsid w:val="003E6E10"/>
    <w:rsid w:val="00405521"/>
    <w:rsid w:val="00406AFF"/>
    <w:rsid w:val="004075D1"/>
    <w:rsid w:val="00421F19"/>
    <w:rsid w:val="0042552E"/>
    <w:rsid w:val="00453FA1"/>
    <w:rsid w:val="004624FB"/>
    <w:rsid w:val="0046370B"/>
    <w:rsid w:val="00472FE2"/>
    <w:rsid w:val="004732C3"/>
    <w:rsid w:val="00483661"/>
    <w:rsid w:val="00491D63"/>
    <w:rsid w:val="00493BA4"/>
    <w:rsid w:val="00496995"/>
    <w:rsid w:val="004D0794"/>
    <w:rsid w:val="004D2342"/>
    <w:rsid w:val="00501F4B"/>
    <w:rsid w:val="00515C93"/>
    <w:rsid w:val="0054030E"/>
    <w:rsid w:val="00550E68"/>
    <w:rsid w:val="005540C8"/>
    <w:rsid w:val="00563633"/>
    <w:rsid w:val="00566A98"/>
    <w:rsid w:val="005674AD"/>
    <w:rsid w:val="005706A0"/>
    <w:rsid w:val="0059158A"/>
    <w:rsid w:val="005B252F"/>
    <w:rsid w:val="005C1353"/>
    <w:rsid w:val="005E62E5"/>
    <w:rsid w:val="005F6DE3"/>
    <w:rsid w:val="00607953"/>
    <w:rsid w:val="006100B3"/>
    <w:rsid w:val="00632383"/>
    <w:rsid w:val="00635AF2"/>
    <w:rsid w:val="006531EA"/>
    <w:rsid w:val="0065613A"/>
    <w:rsid w:val="00670D27"/>
    <w:rsid w:val="00672ACB"/>
    <w:rsid w:val="00676987"/>
    <w:rsid w:val="006910F3"/>
    <w:rsid w:val="006922FE"/>
    <w:rsid w:val="006D3C1B"/>
    <w:rsid w:val="006D6B6E"/>
    <w:rsid w:val="006E5CB9"/>
    <w:rsid w:val="006E710F"/>
    <w:rsid w:val="006F17AF"/>
    <w:rsid w:val="00710931"/>
    <w:rsid w:val="0072114B"/>
    <w:rsid w:val="0073059C"/>
    <w:rsid w:val="00742898"/>
    <w:rsid w:val="007767CD"/>
    <w:rsid w:val="00786B88"/>
    <w:rsid w:val="0079085D"/>
    <w:rsid w:val="007B525C"/>
    <w:rsid w:val="007F065F"/>
    <w:rsid w:val="007F2558"/>
    <w:rsid w:val="007F2E9C"/>
    <w:rsid w:val="007F7BF6"/>
    <w:rsid w:val="00841449"/>
    <w:rsid w:val="00845A18"/>
    <w:rsid w:val="0086675B"/>
    <w:rsid w:val="00873B21"/>
    <w:rsid w:val="0088128E"/>
    <w:rsid w:val="00886919"/>
    <w:rsid w:val="008876D1"/>
    <w:rsid w:val="008944B3"/>
    <w:rsid w:val="008A4F4D"/>
    <w:rsid w:val="008B42E7"/>
    <w:rsid w:val="008C682D"/>
    <w:rsid w:val="008C6D24"/>
    <w:rsid w:val="008F3759"/>
    <w:rsid w:val="008F5E1A"/>
    <w:rsid w:val="00905CD0"/>
    <w:rsid w:val="009105EB"/>
    <w:rsid w:val="00915E2C"/>
    <w:rsid w:val="0093574D"/>
    <w:rsid w:val="00946533"/>
    <w:rsid w:val="0094793C"/>
    <w:rsid w:val="00952541"/>
    <w:rsid w:val="00960E8D"/>
    <w:rsid w:val="0096135D"/>
    <w:rsid w:val="00990238"/>
    <w:rsid w:val="009A1CA6"/>
    <w:rsid w:val="009A6548"/>
    <w:rsid w:val="009B3E0B"/>
    <w:rsid w:val="009C7E6D"/>
    <w:rsid w:val="009E09F6"/>
    <w:rsid w:val="00A040F4"/>
    <w:rsid w:val="00A233D2"/>
    <w:rsid w:val="00A26024"/>
    <w:rsid w:val="00A26B69"/>
    <w:rsid w:val="00A33B46"/>
    <w:rsid w:val="00A4123D"/>
    <w:rsid w:val="00A51473"/>
    <w:rsid w:val="00A64408"/>
    <w:rsid w:val="00A672FC"/>
    <w:rsid w:val="00AC067A"/>
    <w:rsid w:val="00AC2D59"/>
    <w:rsid w:val="00AC5DEE"/>
    <w:rsid w:val="00AD048E"/>
    <w:rsid w:val="00AD4E05"/>
    <w:rsid w:val="00B01440"/>
    <w:rsid w:val="00B56334"/>
    <w:rsid w:val="00B60091"/>
    <w:rsid w:val="00B64D2B"/>
    <w:rsid w:val="00B917A1"/>
    <w:rsid w:val="00B96FB2"/>
    <w:rsid w:val="00BD6640"/>
    <w:rsid w:val="00C01170"/>
    <w:rsid w:val="00C041B1"/>
    <w:rsid w:val="00C44177"/>
    <w:rsid w:val="00C809DF"/>
    <w:rsid w:val="00C942C0"/>
    <w:rsid w:val="00C95DDD"/>
    <w:rsid w:val="00CC1F92"/>
    <w:rsid w:val="00CC4B97"/>
    <w:rsid w:val="00CD1474"/>
    <w:rsid w:val="00CE1D1A"/>
    <w:rsid w:val="00CF39BD"/>
    <w:rsid w:val="00CF4925"/>
    <w:rsid w:val="00CF61F2"/>
    <w:rsid w:val="00D256D2"/>
    <w:rsid w:val="00D50A70"/>
    <w:rsid w:val="00D6434A"/>
    <w:rsid w:val="00D64E80"/>
    <w:rsid w:val="00D7516D"/>
    <w:rsid w:val="00D81CD7"/>
    <w:rsid w:val="00D842AA"/>
    <w:rsid w:val="00D94B91"/>
    <w:rsid w:val="00DB3356"/>
    <w:rsid w:val="00DB6A53"/>
    <w:rsid w:val="00DC238B"/>
    <w:rsid w:val="00DC5F3C"/>
    <w:rsid w:val="00DE51E4"/>
    <w:rsid w:val="00DE79EC"/>
    <w:rsid w:val="00E01F94"/>
    <w:rsid w:val="00E070C4"/>
    <w:rsid w:val="00E25C8F"/>
    <w:rsid w:val="00E31736"/>
    <w:rsid w:val="00E86617"/>
    <w:rsid w:val="00E95743"/>
    <w:rsid w:val="00F02F38"/>
    <w:rsid w:val="00F0451D"/>
    <w:rsid w:val="00F25CA4"/>
    <w:rsid w:val="00F33BFD"/>
    <w:rsid w:val="00F379A7"/>
    <w:rsid w:val="00F62AB7"/>
    <w:rsid w:val="00F93ADE"/>
    <w:rsid w:val="00F94976"/>
    <w:rsid w:val="00FA254E"/>
    <w:rsid w:val="00FA442A"/>
    <w:rsid w:val="00FB1826"/>
    <w:rsid w:val="00FB4FAA"/>
    <w:rsid w:val="00FB642E"/>
    <w:rsid w:val="00FF7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53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3B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A233F"/>
    <w:pPr>
      <w:tabs>
        <w:tab w:val="center" w:pos="4320"/>
        <w:tab w:val="right" w:pos="8640"/>
      </w:tabs>
    </w:pPr>
  </w:style>
  <w:style w:type="paragraph" w:styleId="Footer">
    <w:name w:val="footer"/>
    <w:basedOn w:val="Normal"/>
    <w:link w:val="FooterChar"/>
    <w:uiPriority w:val="99"/>
    <w:rsid w:val="000A233F"/>
    <w:pPr>
      <w:tabs>
        <w:tab w:val="center" w:pos="4320"/>
        <w:tab w:val="right" w:pos="8640"/>
      </w:tabs>
    </w:pPr>
  </w:style>
  <w:style w:type="table" w:styleId="TableGrid">
    <w:name w:val="Table Grid"/>
    <w:basedOn w:val="TableNormal"/>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4pt">
    <w:name w:val="Normal + 14 pt"/>
    <w:aliases w:val="Bold,Black"/>
    <w:basedOn w:val="Header"/>
    <w:rsid w:val="00742898"/>
    <w:pPr>
      <w:spacing w:after="60"/>
      <w:jc w:val="center"/>
    </w:pPr>
    <w:rPr>
      <w:b/>
      <w:bCs/>
      <w:color w:val="000000"/>
      <w:sz w:val="28"/>
    </w:rPr>
  </w:style>
  <w:style w:type="paragraph" w:styleId="BodyText2">
    <w:name w:val="Body Text 2"/>
    <w:basedOn w:val="Normal"/>
    <w:link w:val="BodyText2Char"/>
    <w:rsid w:val="00742898"/>
    <w:rPr>
      <w:sz w:val="22"/>
    </w:rPr>
  </w:style>
  <w:style w:type="character" w:customStyle="1" w:styleId="BodyText2Char">
    <w:name w:val="Body Text 2 Char"/>
    <w:basedOn w:val="DefaultParagraphFont"/>
    <w:link w:val="BodyText2"/>
    <w:rsid w:val="00742898"/>
    <w:rPr>
      <w:sz w:val="22"/>
      <w:szCs w:val="24"/>
    </w:rPr>
  </w:style>
  <w:style w:type="character" w:customStyle="1" w:styleId="FooterChar">
    <w:name w:val="Footer Char"/>
    <w:basedOn w:val="DefaultParagraphFont"/>
    <w:link w:val="Footer"/>
    <w:uiPriority w:val="99"/>
    <w:rsid w:val="002505B9"/>
    <w:rPr>
      <w:sz w:val="24"/>
      <w:szCs w:val="24"/>
    </w:rPr>
  </w:style>
  <w:style w:type="paragraph" w:styleId="BalloonText">
    <w:name w:val="Balloon Text"/>
    <w:basedOn w:val="Normal"/>
    <w:link w:val="BalloonTextChar"/>
    <w:rsid w:val="002505B9"/>
    <w:rPr>
      <w:rFonts w:ascii="Tahoma" w:hAnsi="Tahoma" w:cs="Tahoma"/>
      <w:sz w:val="16"/>
      <w:szCs w:val="16"/>
    </w:rPr>
  </w:style>
  <w:style w:type="character" w:customStyle="1" w:styleId="BalloonTextChar">
    <w:name w:val="Balloon Text Char"/>
    <w:basedOn w:val="DefaultParagraphFont"/>
    <w:link w:val="BalloonText"/>
    <w:rsid w:val="002505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image" Target="media/image7.wmf"/><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oleObject" Target="embeddings/oleObject16.bin"/><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image" Target="media/image6.wmf"/><Relationship Id="rId33" Type="http://schemas.openxmlformats.org/officeDocument/2006/relationships/image" Target="media/image11.wmf"/><Relationship Id="rId38"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image" Target="media/image9.w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2.bin"/><Relationship Id="rId32" Type="http://schemas.openxmlformats.org/officeDocument/2006/relationships/oleObject" Target="embeddings/oleObject15.bin"/><Relationship Id="rId37" Type="http://schemas.openxmlformats.org/officeDocument/2006/relationships/image" Target="media/image13.wmf"/><Relationship Id="rId40"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5.wmf"/><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image" Target="media/image2.wmf"/><Relationship Id="rId19" Type="http://schemas.openxmlformats.org/officeDocument/2006/relationships/oleObject" Target="embeddings/oleObject9.bin"/><Relationship Id="rId31" Type="http://schemas.openxmlformats.org/officeDocument/2006/relationships/image" Target="media/image10.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1.bin"/><Relationship Id="rId27" Type="http://schemas.openxmlformats.org/officeDocument/2006/relationships/image" Target="media/image8.wmf"/><Relationship Id="rId30" Type="http://schemas.openxmlformats.org/officeDocument/2006/relationships/oleObject" Target="embeddings/oleObject14.bin"/><Relationship Id="rId35" Type="http://schemas.openxmlformats.org/officeDocument/2006/relationships/image" Target="media/image12.w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E6338-045F-46D3-8372-A7A473D3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1125</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Lisa Bush</cp:lastModifiedBy>
  <cp:revision>38</cp:revision>
  <cp:lastPrinted>2009-05-29T20:06:00Z</cp:lastPrinted>
  <dcterms:created xsi:type="dcterms:W3CDTF">2010-06-04T15:30:00Z</dcterms:created>
  <dcterms:modified xsi:type="dcterms:W3CDTF">2010-10-15T16:13:00Z</dcterms:modified>
</cp:coreProperties>
</file>